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9AC" w:rsidRPr="008629AC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  <w:bookmarkStart w:id="0" w:name="_GoBack"/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Проект для детей</w:t>
      </w:r>
    </w:p>
    <w:p w:rsidR="008629AC" w:rsidRPr="008629AC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второй младшей группы </w:t>
      </w:r>
      <w:r w:rsidR="009861DE">
        <w:rPr>
          <w:rFonts w:ascii="Arial" w:eastAsia="Times New Roman" w:hAnsi="Arial" w:cs="Arial"/>
          <w:sz w:val="48"/>
          <w:szCs w:val="48"/>
          <w:lang w:eastAsia="ru-RU"/>
        </w:rPr>
        <w:t>«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Пчелки» детского сада</w:t>
      </w:r>
    </w:p>
    <w:p w:rsidR="008629AC" w:rsidRPr="005A0237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96"/>
          <w:szCs w:val="96"/>
          <w:lang w:eastAsia="ru-RU"/>
        </w:rPr>
      </w:pPr>
      <w:r w:rsidRPr="005A0237">
        <w:rPr>
          <w:rFonts w:ascii="Arial" w:eastAsia="Times New Roman" w:hAnsi="Arial" w:cs="Arial"/>
          <w:color w:val="00B0F0"/>
          <w:sz w:val="96"/>
          <w:szCs w:val="96"/>
          <w:lang w:eastAsia="ru-RU"/>
        </w:rPr>
        <w:t>«Маленькие исследователи.</w:t>
      </w:r>
    </w:p>
    <w:p w:rsidR="008629AC" w:rsidRPr="005A0237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96"/>
          <w:szCs w:val="96"/>
          <w:lang w:eastAsia="ru-RU"/>
        </w:rPr>
      </w:pPr>
      <w:r w:rsidRPr="005A0237">
        <w:rPr>
          <w:rFonts w:ascii="Arial" w:eastAsia="Times New Roman" w:hAnsi="Arial" w:cs="Arial"/>
          <w:color w:val="00B0F0"/>
          <w:sz w:val="96"/>
          <w:szCs w:val="96"/>
          <w:lang w:eastAsia="ru-RU"/>
        </w:rPr>
        <w:t>Тайны льда»</w:t>
      </w:r>
    </w:p>
    <w:bookmarkEnd w:id="0"/>
    <w:p w:rsidR="005A0237" w:rsidRDefault="005A0237" w:rsidP="005A0237">
      <w:pPr>
        <w:shd w:val="clear" w:color="auto" w:fill="FFFFFF"/>
        <w:spacing w:after="0" w:line="360" w:lineRule="auto"/>
        <w:ind w:left="360"/>
        <w:jc w:val="right"/>
        <w:rPr>
          <w:rFonts w:ascii="Arial" w:eastAsia="Times New Roman" w:hAnsi="Arial" w:cs="Arial"/>
          <w:sz w:val="48"/>
          <w:szCs w:val="48"/>
          <w:lang w:eastAsia="ru-RU"/>
        </w:rPr>
      </w:pPr>
    </w:p>
    <w:p w:rsidR="005A0237" w:rsidRDefault="005A0237" w:rsidP="005A0237">
      <w:pPr>
        <w:shd w:val="clear" w:color="auto" w:fill="FFFFFF"/>
        <w:spacing w:after="0" w:line="360" w:lineRule="auto"/>
        <w:ind w:left="360"/>
        <w:jc w:val="right"/>
        <w:rPr>
          <w:rFonts w:ascii="Arial" w:eastAsia="Times New Roman" w:hAnsi="Arial" w:cs="Arial"/>
          <w:sz w:val="48"/>
          <w:szCs w:val="48"/>
          <w:lang w:eastAsia="ru-RU"/>
        </w:rPr>
      </w:pPr>
    </w:p>
    <w:p w:rsidR="005A0237" w:rsidRDefault="005A0237" w:rsidP="005A0237">
      <w:pPr>
        <w:shd w:val="clear" w:color="auto" w:fill="FFFFFF"/>
        <w:spacing w:after="0" w:line="360" w:lineRule="auto"/>
        <w:ind w:left="360"/>
        <w:jc w:val="right"/>
        <w:rPr>
          <w:rFonts w:ascii="Arial" w:eastAsia="Times New Roman" w:hAnsi="Arial" w:cs="Arial"/>
          <w:sz w:val="48"/>
          <w:szCs w:val="48"/>
          <w:lang w:eastAsia="ru-RU"/>
        </w:rPr>
      </w:pPr>
    </w:p>
    <w:p w:rsidR="008629AC" w:rsidRPr="008629AC" w:rsidRDefault="008629AC" w:rsidP="005A0237">
      <w:pPr>
        <w:shd w:val="clear" w:color="auto" w:fill="FFFFFF"/>
        <w:spacing w:after="0" w:line="360" w:lineRule="auto"/>
        <w:ind w:left="360"/>
        <w:jc w:val="right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Автор: воспитатель</w:t>
      </w:r>
    </w:p>
    <w:p w:rsidR="008629AC" w:rsidRPr="008629AC" w:rsidRDefault="008629AC" w:rsidP="005A0237">
      <w:pPr>
        <w:spacing w:line="360" w:lineRule="auto"/>
        <w:ind w:left="360"/>
        <w:jc w:val="right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Сахарова Ольга Владимировн</w:t>
      </w:r>
      <w:r w:rsidR="009430E9">
        <w:rPr>
          <w:rFonts w:ascii="Arial" w:eastAsia="Times New Roman" w:hAnsi="Arial" w:cs="Arial"/>
          <w:sz w:val="48"/>
          <w:szCs w:val="48"/>
          <w:lang w:eastAsia="ru-RU"/>
        </w:rPr>
        <w:t>а</w:t>
      </w:r>
    </w:p>
    <w:p w:rsidR="008629AC" w:rsidRPr="008629AC" w:rsidRDefault="008629AC" w:rsidP="00D02E4B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lastRenderedPageBreak/>
        <w:t>Цель проекта: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практическое внедрение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детского экспериментирования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как средства развития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познавательной</w:t>
      </w:r>
    </w:p>
    <w:p w:rsidR="00D02E4B" w:rsidRDefault="00D02E4B" w:rsidP="00D02E4B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>а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ктивности</w:t>
      </w:r>
      <w:r>
        <w:rPr>
          <w:rFonts w:ascii="Arial" w:eastAsia="Times New Roman" w:hAnsi="Arial" w:cs="Arial"/>
          <w:sz w:val="48"/>
          <w:szCs w:val="48"/>
          <w:lang w:eastAsia="ru-RU"/>
        </w:rPr>
        <w:t>.</w:t>
      </w:r>
    </w:p>
    <w:p w:rsidR="008629AC" w:rsidRPr="00D02E4B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  <w:r w:rsidRPr="00D02E4B">
        <w:rPr>
          <w:rFonts w:ascii="Arial" w:eastAsia="Times New Roman" w:hAnsi="Arial" w:cs="Arial"/>
          <w:sz w:val="48"/>
          <w:szCs w:val="48"/>
          <w:lang w:eastAsia="ru-RU"/>
        </w:rPr>
        <w:t xml:space="preserve">1.изучить, </w:t>
      </w:r>
      <w:r w:rsidR="008629AC" w:rsidRPr="00D02E4B">
        <w:rPr>
          <w:rFonts w:ascii="Arial" w:eastAsia="Times New Roman" w:hAnsi="Arial" w:cs="Arial"/>
          <w:sz w:val="48"/>
          <w:szCs w:val="48"/>
          <w:lang w:eastAsia="ru-RU"/>
        </w:rPr>
        <w:t>какие условия</w:t>
      </w:r>
      <w:r w:rsidRP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D02E4B">
        <w:rPr>
          <w:rFonts w:ascii="Arial" w:eastAsia="Times New Roman" w:hAnsi="Arial" w:cs="Arial"/>
          <w:sz w:val="48"/>
          <w:szCs w:val="48"/>
          <w:lang w:eastAsia="ru-RU"/>
        </w:rPr>
        <w:t>необходимы для получения</w:t>
      </w:r>
    </w:p>
    <w:p w:rsidR="008629AC" w:rsidRPr="008629AC" w:rsidRDefault="008629AC" w:rsidP="00D02E4B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льда; 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                                                                                             2.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ознакомление с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процессом превращения воды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в лёд, льда и снега</w:t>
      </w:r>
      <w:r w:rsidR="00D02E4B">
        <w:rPr>
          <w:rFonts w:ascii="Arial" w:eastAsia="Times New Roman" w:hAnsi="Arial" w:cs="Arial"/>
          <w:sz w:val="48"/>
          <w:szCs w:val="48"/>
          <w:lang w:eastAsia="ru-RU"/>
        </w:rPr>
        <w:t xml:space="preserve"> в воду;</w:t>
      </w:r>
    </w:p>
    <w:p w:rsidR="00D02E4B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3.ф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ормирование опытной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деятельности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получения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цветного 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       льда.         </w:t>
      </w:r>
    </w:p>
    <w:p w:rsidR="00D02E4B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  <w:r w:rsidR="008629AC"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Тип проекта: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п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ознавательно</w:t>
      </w:r>
      <w:r>
        <w:rPr>
          <w:rFonts w:ascii="Arial" w:eastAsia="Times New Roman" w:hAnsi="Arial" w:cs="Arial"/>
          <w:sz w:val="48"/>
          <w:szCs w:val="48"/>
          <w:lang w:eastAsia="ru-RU"/>
        </w:rPr>
        <w:t>-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исследовательский</w:t>
      </w:r>
    </w:p>
    <w:p w:rsidR="00D02E4B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  <w:r w:rsidR="008629AC"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Сроки реализации: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к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раткосрочный</w:t>
      </w:r>
    </w:p>
    <w:p w:rsidR="00D02E4B" w:rsidRPr="005A0237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lastRenderedPageBreak/>
        <w:t xml:space="preserve">   </w:t>
      </w:r>
      <w:r w:rsidR="008629AC"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Задачи проекта:</w:t>
      </w:r>
    </w:p>
    <w:p w:rsidR="008629AC" w:rsidRPr="008629AC" w:rsidRDefault="00D02E4B" w:rsidP="00D02E4B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-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>
        <w:rPr>
          <w:rFonts w:ascii="Arial" w:eastAsia="Times New Roman" w:hAnsi="Arial" w:cs="Arial"/>
          <w:sz w:val="48"/>
          <w:szCs w:val="48"/>
          <w:lang w:eastAsia="ru-RU"/>
        </w:rPr>
        <w:t>р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асширять представления детей об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окружающем мире 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через знакомство с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основными физическими свойствами и</w:t>
      </w:r>
    </w:p>
    <w:p w:rsidR="008629AC" w:rsidRPr="008629AC" w:rsidRDefault="008629AC" w:rsidP="00D02E4B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явлениями;</w:t>
      </w:r>
    </w:p>
    <w:p w:rsidR="008629AC" w:rsidRPr="008629AC" w:rsidRDefault="00D02E4B" w:rsidP="00D02E4B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-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>
        <w:rPr>
          <w:rFonts w:ascii="Arial" w:eastAsia="Times New Roman" w:hAnsi="Arial" w:cs="Arial"/>
          <w:sz w:val="48"/>
          <w:szCs w:val="48"/>
          <w:lang w:eastAsia="ru-RU"/>
        </w:rPr>
        <w:t>р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азвивать связную речь детей: побуждать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рассуждать, 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аргументировать, пользоваться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речью</w:t>
      </w:r>
    </w:p>
    <w:p w:rsidR="008629AC" w:rsidRPr="008629AC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- р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азвивать наблюдательность;</w:t>
      </w:r>
    </w:p>
    <w:p w:rsidR="008629AC" w:rsidRPr="008629AC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- в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оспитывать интерес детей к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экспериментальной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деятельности;</w:t>
      </w:r>
    </w:p>
    <w:p w:rsidR="005A0237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- в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ыявить что лед–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твердое вещество, плавает, тает, состоит из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воды;</w:t>
      </w:r>
    </w:p>
    <w:p w:rsidR="008629AC" w:rsidRPr="008629AC" w:rsidRDefault="008629AC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lastRenderedPageBreak/>
        <w:t>-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>о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пределить, что лед тает от тепла, от надавливания, что в</w:t>
      </w:r>
    </w:p>
    <w:p w:rsidR="008629AC" w:rsidRPr="008629AC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горячей воде он тает быстрее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>; что вода на холоде замерзает,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а</w:t>
      </w:r>
    </w:p>
    <w:p w:rsidR="008629AC" w:rsidRPr="008629AC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также принимает форму емкости, в которой находится;</w:t>
      </w:r>
    </w:p>
    <w:p w:rsidR="008629AC" w:rsidRPr="008629AC" w:rsidRDefault="008629AC" w:rsidP="005A0237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-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>п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ознакомить с процессом растворения краски в воде</w:t>
      </w:r>
    </w:p>
    <w:p w:rsidR="008629AC" w:rsidRPr="008629AC" w:rsidRDefault="008629AC" w:rsidP="005A0237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(произвольно и при помешивании);</w:t>
      </w:r>
    </w:p>
    <w:p w:rsidR="008629AC" w:rsidRPr="005A0237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Прогнозируемый результат:</w:t>
      </w:r>
    </w:p>
    <w:p w:rsidR="008629AC" w:rsidRPr="005A0237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                                            </w:t>
      </w:r>
      <w:r w:rsidR="008629AC" w:rsidRPr="005A0237">
        <w:rPr>
          <w:rFonts w:ascii="Arial" w:eastAsia="Times New Roman" w:hAnsi="Arial" w:cs="Arial"/>
          <w:color w:val="00B0F0"/>
          <w:sz w:val="48"/>
          <w:szCs w:val="48"/>
          <w:lang w:eastAsia="ru-RU"/>
        </w:rPr>
        <w:t>Для детей:</w:t>
      </w:r>
    </w:p>
    <w:p w:rsidR="008629AC" w:rsidRPr="005A0237" w:rsidRDefault="008629AC" w:rsidP="005A0237">
      <w:pPr>
        <w:shd w:val="clear" w:color="auto" w:fill="FFFFFF"/>
        <w:spacing w:after="0" w:line="360" w:lineRule="auto"/>
        <w:ind w:left="360"/>
        <w:rPr>
          <w:rFonts w:ascii="Courier New" w:eastAsia="Times New Roman" w:hAnsi="Courier New" w:cs="Courier New"/>
          <w:sz w:val="48"/>
          <w:szCs w:val="48"/>
          <w:lang w:eastAsia="ru-RU"/>
        </w:rPr>
      </w:pPr>
      <w:r w:rsidRPr="008629AC">
        <w:rPr>
          <w:rFonts w:ascii="Courier New" w:eastAsia="Times New Roman" w:hAnsi="Courier New" w:cs="Courier New"/>
          <w:sz w:val="48"/>
          <w:szCs w:val="48"/>
          <w:lang w:eastAsia="ru-RU"/>
        </w:rPr>
        <w:t>-</w:t>
      </w:r>
      <w:r w:rsidR="005A0237"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дети приобретут новые знания об условиях возникновения льда и</w:t>
      </w:r>
      <w:r w:rsidR="005A0237"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способах его получения;</w:t>
      </w:r>
    </w:p>
    <w:p w:rsidR="008629AC" w:rsidRPr="005A0237" w:rsidRDefault="008629AC" w:rsidP="005A0237">
      <w:pPr>
        <w:shd w:val="clear" w:color="auto" w:fill="FFFFFF"/>
        <w:spacing w:after="0" w:line="360" w:lineRule="auto"/>
        <w:ind w:left="360"/>
        <w:rPr>
          <w:rFonts w:ascii="Courier New" w:eastAsia="Times New Roman" w:hAnsi="Courier New" w:cs="Courier New"/>
          <w:sz w:val="48"/>
          <w:szCs w:val="48"/>
          <w:lang w:eastAsia="ru-RU"/>
        </w:rPr>
      </w:pPr>
      <w:r w:rsidRPr="008629AC">
        <w:rPr>
          <w:rFonts w:ascii="Courier New" w:eastAsia="Times New Roman" w:hAnsi="Courier New" w:cs="Courier New"/>
          <w:sz w:val="48"/>
          <w:szCs w:val="48"/>
          <w:lang w:eastAsia="ru-RU"/>
        </w:rPr>
        <w:t>-</w:t>
      </w:r>
      <w:r w:rsidR="005A0237"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научатся планировать, прогнозировать, моделировать, устанавливать</w:t>
      </w:r>
      <w:r w:rsidR="005A0237"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взаимосвязи в природе, что позволит им в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lastRenderedPageBreak/>
        <w:t>будущем рационально</w:t>
      </w:r>
      <w:r w:rsidR="005A0237"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строить отношения с природной средой;</w:t>
      </w:r>
    </w:p>
    <w:p w:rsidR="008629AC" w:rsidRPr="005A0237" w:rsidRDefault="005A0237" w:rsidP="005A0237">
      <w:pPr>
        <w:shd w:val="clear" w:color="auto" w:fill="FFFFFF"/>
        <w:spacing w:after="0" w:line="360" w:lineRule="auto"/>
        <w:rPr>
          <w:rFonts w:ascii="Courier New" w:eastAsia="Times New Roman" w:hAnsi="Courier New" w:cs="Courier New"/>
          <w:sz w:val="48"/>
          <w:szCs w:val="48"/>
          <w:lang w:eastAsia="ru-RU"/>
        </w:rPr>
      </w:pPr>
      <w:r>
        <w:rPr>
          <w:rFonts w:ascii="Courier New" w:eastAsia="Times New Roman" w:hAnsi="Courier New" w:cs="Courier New"/>
          <w:sz w:val="48"/>
          <w:szCs w:val="48"/>
          <w:lang w:eastAsia="ru-RU"/>
        </w:rPr>
        <w:t xml:space="preserve"> </w:t>
      </w:r>
      <w:r w:rsidR="008629AC" w:rsidRPr="008629AC">
        <w:rPr>
          <w:rFonts w:ascii="Courier New" w:eastAsia="Times New Roman" w:hAnsi="Courier New" w:cs="Courier New"/>
          <w:sz w:val="48"/>
          <w:szCs w:val="48"/>
          <w:lang w:eastAsia="ru-RU"/>
        </w:rPr>
        <w:t>-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формировани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е таких личностных качеств, как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любознательность,ответственность по отношению к природе и человеку;</w:t>
      </w:r>
    </w:p>
    <w:p w:rsidR="008629AC" w:rsidRPr="008629AC" w:rsidRDefault="005A0237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–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развитие интереса к коллективной, командной работе со всеми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участниками образовательного процесса.</w:t>
      </w:r>
    </w:p>
    <w:p w:rsidR="008629AC" w:rsidRPr="00A44EFE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  <w:r w:rsidRPr="00A44EFE">
        <w:rPr>
          <w:rFonts w:ascii="Arial" w:eastAsia="Times New Roman" w:hAnsi="Arial" w:cs="Arial"/>
          <w:color w:val="00B0F0"/>
          <w:sz w:val="48"/>
          <w:szCs w:val="48"/>
          <w:lang w:eastAsia="ru-RU"/>
        </w:rPr>
        <w:t>Для педагогов:</w:t>
      </w:r>
    </w:p>
    <w:p w:rsidR="008629AC" w:rsidRPr="008629AC" w:rsidRDefault="008629AC" w:rsidP="005A0237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–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самореализация, повышение творческого потенциала;</w:t>
      </w:r>
    </w:p>
    <w:p w:rsidR="008629AC" w:rsidRPr="008629AC" w:rsidRDefault="008629AC" w:rsidP="005A0237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lastRenderedPageBreak/>
        <w:t>–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повышение компетентности по использованию в образовательном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процессе современных педагогических технологий.</w:t>
      </w:r>
    </w:p>
    <w:p w:rsidR="008629AC" w:rsidRPr="00A44EFE" w:rsidRDefault="008629AC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  <w:r w:rsidRPr="00A44EFE">
        <w:rPr>
          <w:rFonts w:ascii="Arial" w:eastAsia="Times New Roman" w:hAnsi="Arial" w:cs="Arial"/>
          <w:color w:val="00B0F0"/>
          <w:sz w:val="48"/>
          <w:szCs w:val="48"/>
          <w:lang w:eastAsia="ru-RU"/>
        </w:rPr>
        <w:t>Для родителей:</w:t>
      </w:r>
    </w:p>
    <w:p w:rsidR="008629AC" w:rsidRPr="008629AC" w:rsidRDefault="008629AC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–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оптимизация детско</w:t>
      </w:r>
      <w:r w:rsidRPr="008629AC">
        <w:rPr>
          <w:rFonts w:ascii="Courier New" w:eastAsia="Times New Roman" w:hAnsi="Courier New" w:cs="Courier New"/>
          <w:sz w:val="48"/>
          <w:szCs w:val="48"/>
          <w:lang w:eastAsia="ru-RU"/>
        </w:rPr>
        <w:t>-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родительских отношений;</w:t>
      </w:r>
    </w:p>
    <w:p w:rsidR="008629AC" w:rsidRPr="008629AC" w:rsidRDefault="008629AC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–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создание атмосферы доверия, взаимопонимания и сотрудничества со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всеми участниками образовательного процесса;</w:t>
      </w:r>
    </w:p>
    <w:p w:rsidR="008629AC" w:rsidRPr="008629AC" w:rsidRDefault="008629AC" w:rsidP="005A0237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–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повышение уровня информированности родителей о деятельности</w:t>
      </w:r>
    </w:p>
    <w:p w:rsidR="008629AC" w:rsidRPr="008629AC" w:rsidRDefault="008629AC" w:rsidP="008629A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</w:p>
    <w:p w:rsidR="008629AC" w:rsidRPr="005A0237" w:rsidRDefault="008629AC" w:rsidP="005A0237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lastRenderedPageBreak/>
        <w:t>Необходимое</w:t>
      </w:r>
      <w:r w:rsid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5A0237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оборудование:</w:t>
      </w:r>
    </w:p>
    <w:p w:rsidR="008629AC" w:rsidRPr="00FA4CAD" w:rsidRDefault="00FA4CAD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>Стаканчики с водой, палочки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, цветная</w:t>
      </w:r>
      <w:r w:rsidR="005A0237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бумага, гуа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шь, кусочки льда, соль, фен,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деревянный брусок, монетки, молоток,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картинки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со свойствами льда,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ноутбук, салфетк</w:t>
      </w:r>
      <w:r>
        <w:rPr>
          <w:rFonts w:ascii="Arial" w:eastAsia="Times New Roman" w:hAnsi="Arial" w:cs="Arial"/>
          <w:sz w:val="48"/>
          <w:szCs w:val="48"/>
          <w:lang w:eastAsia="ru-RU"/>
        </w:rPr>
        <w:t>и.</w:t>
      </w:r>
    </w:p>
    <w:p w:rsidR="008629AC" w:rsidRPr="00FA4CAD" w:rsidRDefault="00FA4CAD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Э</w:t>
      </w:r>
      <w:r w:rsidR="008629AC"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ксперименты: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«Цветной лёд»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«Ледяные кораблики»</w:t>
      </w:r>
    </w:p>
    <w:p w:rsidR="008629AC" w:rsidRPr="008629AC" w:rsidRDefault="00231EC6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«Снег и форма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«Замерзшая вода»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«Тающий лёд»</w:t>
      </w:r>
    </w:p>
    <w:p w:rsid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Художественное</w:t>
      </w:r>
      <w:r w:rsidR="00FA4CAD"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творчество:</w:t>
      </w:r>
    </w:p>
    <w:p w:rsidR="008629AC" w:rsidRP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lastRenderedPageBreak/>
        <w:t>Аппликация «Сосульки</w:t>
      </w:r>
      <w:r w:rsid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на крыше»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Лепка «Сосульки»</w:t>
      </w:r>
    </w:p>
    <w:p w:rsidR="008629AC" w:rsidRP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Чтение художественной литературы:</w:t>
      </w:r>
    </w:p>
    <w:p w:rsidR="008629AC" w:rsidRPr="008629AC" w:rsidRDefault="00FA4CAD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В.Донникова</w:t>
      </w: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«На катке»</w:t>
      </w:r>
    </w:p>
    <w:p w:rsidR="008629AC" w:rsidRPr="008629AC" w:rsidRDefault="00FA4CAD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Саша Черный «На коньках»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Т. Соколенко «Как же так случается?»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Разгадывание загадок, знакомство с пословицами</w:t>
      </w:r>
      <w:r w:rsidR="00FA4CAD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и </w:t>
      </w: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поговорками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В. Берестов «Гололедица»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Д.Кикин</w:t>
      </w:r>
      <w:r w:rsidR="00FA4CAD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«Гололёд»</w:t>
      </w:r>
    </w:p>
    <w:p w:rsid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Опыт «Как воду превратить в лёд?»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lastRenderedPageBreak/>
        <w:t>Опыт «Как лёд превратить в воду?»</w:t>
      </w:r>
    </w:p>
    <w:p w:rsidR="008629AC" w:rsidRP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Подвижные игры :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«Кто быстрей пройдет по льдинкам?»,</w:t>
      </w:r>
    </w:p>
    <w:p w:rsid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«Льдинки, ветер и мороз», </w:t>
      </w:r>
    </w:p>
    <w:p w:rsidR="008629AC" w:rsidRPr="008629AC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«Кто быстрей</w:t>
      </w:r>
      <w:r w:rsidR="00FA4CAD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найдет свою льдинку?»</w:t>
      </w:r>
    </w:p>
    <w:p w:rsidR="008629AC" w:rsidRPr="008629AC" w:rsidRDefault="00FA4CAD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Рассматривание фотоиллюстраций фигур</w:t>
      </w: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изо льда в </w:t>
      </w: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природе и сделанных руками</w:t>
      </w: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человека</w:t>
      </w:r>
    </w:p>
    <w:p w:rsidR="008629AC" w:rsidRPr="008629AC" w:rsidRDefault="00FA4CAD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Беседа «Что такое лёд?»</w:t>
      </w:r>
    </w:p>
    <w:p w:rsidR="008629AC" w:rsidRPr="008629AC" w:rsidRDefault="00FA4CAD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color w:val="000000"/>
          <w:sz w:val="48"/>
          <w:szCs w:val="48"/>
          <w:lang w:eastAsia="ru-RU"/>
        </w:rPr>
      </w:pP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 </w:t>
      </w:r>
      <w:r w:rsidR="008629AC" w:rsidRPr="008629AC">
        <w:rPr>
          <w:rFonts w:ascii="Arial" w:eastAsia="Times New Roman" w:hAnsi="Arial" w:cs="Arial"/>
          <w:color w:val="000000"/>
          <w:sz w:val="48"/>
          <w:szCs w:val="48"/>
          <w:lang w:eastAsia="ru-RU"/>
        </w:rPr>
        <w:t>Просмотр мультфильма «Сказка о</w:t>
      </w:r>
      <w:r w:rsidR="00A44EFE">
        <w:rPr>
          <w:rFonts w:ascii="Arial" w:eastAsia="Times New Roman" w:hAnsi="Arial" w:cs="Arial"/>
          <w:color w:val="000000"/>
          <w:sz w:val="48"/>
          <w:szCs w:val="48"/>
          <w:lang w:eastAsia="ru-RU"/>
        </w:rPr>
        <w:t xml:space="preserve"> снежной королеве</w:t>
      </w:r>
      <w:r>
        <w:rPr>
          <w:rFonts w:ascii="Arial" w:eastAsia="Times New Roman" w:hAnsi="Arial" w:cs="Arial"/>
          <w:color w:val="000000"/>
          <w:sz w:val="48"/>
          <w:szCs w:val="48"/>
          <w:lang w:eastAsia="ru-RU"/>
        </w:rPr>
        <w:t>»</w:t>
      </w:r>
    </w:p>
    <w:p w:rsidR="008629AC" w:rsidRPr="00FA4CAD" w:rsidRDefault="008629AC" w:rsidP="00FA4CAD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Фрагмент опытно–экспериментальной</w:t>
      </w:r>
      <w:r w:rsidR="00FA4CAD"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деятельности</w:t>
      </w:r>
    </w:p>
    <w:p w:rsidR="00221166" w:rsidRDefault="00221166" w:rsidP="00221166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8629AC" w:rsidRDefault="008629AC" w:rsidP="00221166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lastRenderedPageBreak/>
        <w:t>«Цветной лёд</w:t>
      </w:r>
      <w:r w:rsidR="0022116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»</w:t>
      </w:r>
    </w:p>
    <w:p w:rsidR="00221166" w:rsidRDefault="00221166" w:rsidP="00221166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221166" w:rsidRPr="00221166" w:rsidRDefault="00221166" w:rsidP="00221166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8629AC" w:rsidRPr="008629AC" w:rsidRDefault="00221166" w:rsidP="008629AC">
      <w:pPr>
        <w:spacing w:line="360" w:lineRule="auto"/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381735" cy="3286125"/>
            <wp:effectExtent l="19050" t="0" r="0" b="0"/>
            <wp:docPr id="2" name="Рисунок 1" descr="DSCN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8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011" cy="3290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223024" cy="3167098"/>
            <wp:effectExtent l="19050" t="0" r="6076" b="0"/>
            <wp:docPr id="3" name="Рисунок 2" descr="DSCN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580" cy="3168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9AC" w:rsidRPr="008629AC" w:rsidRDefault="008629AC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lastRenderedPageBreak/>
        <w:t>В процессе экспериментирования показать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детям, как вода растворяет вещества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(краску, как при низкой температуре</w:t>
      </w:r>
    </w:p>
    <w:p w:rsidR="008629AC" w:rsidRDefault="008629AC" w:rsidP="00221166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(охлаждении) вода замерзает,превращается в лёд</w:t>
      </w:r>
    </w:p>
    <w:p w:rsidR="008629AC" w:rsidRPr="008629AC" w:rsidRDefault="008629AC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Познакомить детей с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признаком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«температура»;закрепить знания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основных цветов;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воспитывать у детей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желание оберегать и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создавать красивое;учить выражать словами</w:t>
      </w:r>
    </w:p>
    <w:p w:rsidR="008629AC" w:rsidRPr="008629AC" w:rsidRDefault="008629AC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свои впечатления</w:t>
      </w:r>
    </w:p>
    <w:p w:rsidR="008629AC" w:rsidRPr="008629AC" w:rsidRDefault="008629AC" w:rsidP="008629AC">
      <w:pPr>
        <w:spacing w:line="360" w:lineRule="auto"/>
        <w:ind w:left="360"/>
        <w:jc w:val="center"/>
        <w:rPr>
          <w:color w:val="FF0000"/>
          <w:sz w:val="48"/>
          <w:szCs w:val="48"/>
        </w:rPr>
      </w:pPr>
    </w:p>
    <w:p w:rsidR="009430E9" w:rsidRDefault="009430E9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FA4CAD" w:rsidRPr="00FA4CAD" w:rsidRDefault="008629AC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lastRenderedPageBreak/>
        <w:t>Фрагмент опытно–</w:t>
      </w:r>
      <w:r w:rsidR="00FA4CAD"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э</w:t>
      </w: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кспериментальной деятельности</w:t>
      </w:r>
    </w:p>
    <w:p w:rsidR="009430E9" w:rsidRDefault="00FA4CAD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</w:t>
      </w:r>
      <w:r w:rsidR="009430E9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                     </w:t>
      </w:r>
    </w:p>
    <w:p w:rsidR="009430E9" w:rsidRDefault="009430E9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8629AC" w:rsidRDefault="009430E9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                   </w:t>
      </w:r>
      <w:r w:rsidR="0022116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="008629AC" w:rsidRP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«Ледяные кораблики»</w:t>
      </w:r>
    </w:p>
    <w:p w:rsidR="00221166" w:rsidRDefault="00221166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</w:t>
      </w:r>
      <w:r w:rsidR="00FA4CAD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</w:t>
      </w:r>
      <w:r>
        <w:rPr>
          <w:rFonts w:ascii="Arial" w:eastAsia="Times New Roman" w:hAnsi="Arial" w:cs="Arial"/>
          <w:b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3901440" cy="2925923"/>
            <wp:effectExtent l="19050" t="0" r="3810" b="0"/>
            <wp:docPr id="6" name="Рисунок 5" descr="DSCN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21166">
        <w:rPr>
          <w:rFonts w:ascii="Arial" w:eastAsia="Times New Roman" w:hAnsi="Arial" w:cs="Arial"/>
          <w:b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4130952" cy="3098048"/>
            <wp:effectExtent l="19050" t="0" r="2898" b="0"/>
            <wp:docPr id="7" name="Рисунок 4" descr="DSCN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7183" cy="3102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1166" w:rsidRPr="00221166" w:rsidRDefault="00221166" w:rsidP="00FA4CAD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noProof/>
          <w:color w:val="00B0F0"/>
          <w:sz w:val="48"/>
          <w:szCs w:val="48"/>
          <w:lang w:eastAsia="ru-RU"/>
        </w:rPr>
        <w:lastRenderedPageBreak/>
        <w:drawing>
          <wp:inline distT="0" distB="0" distL="0" distR="0">
            <wp:extent cx="4251620" cy="3188544"/>
            <wp:effectExtent l="19050" t="0" r="0" b="0"/>
            <wp:docPr id="8" name="Рисунок 7" descr="DSCN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356" cy="318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4381735" cy="3286125"/>
            <wp:effectExtent l="19050" t="0" r="0" b="0"/>
            <wp:docPr id="9" name="Рисунок 8" descr="DSCN4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969" cy="3286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430E9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</w:t>
      </w:r>
      <w:r>
        <w:rPr>
          <w:rFonts w:ascii="Arial" w:eastAsia="Times New Roman" w:hAnsi="Arial" w:cs="Arial"/>
          <w:b/>
          <w:noProof/>
          <w:color w:val="00B0F0"/>
          <w:sz w:val="48"/>
          <w:szCs w:val="48"/>
          <w:lang w:eastAsia="ru-RU"/>
        </w:rPr>
        <w:lastRenderedPageBreak/>
        <w:drawing>
          <wp:inline distT="0" distB="0" distL="0" distR="0">
            <wp:extent cx="5004068" cy="3752850"/>
            <wp:effectExtent l="19050" t="0" r="6082" b="0"/>
            <wp:docPr id="10" name="Рисунок 9" descr="DSCN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7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8405" cy="3756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Этот опыт мы провели в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несколько этапов. Сначала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приготовили материалы: взяли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формочки, цветную бума</w:t>
      </w:r>
      <w:r w:rsidR="00221166">
        <w:rPr>
          <w:rFonts w:ascii="Arial" w:eastAsia="Times New Roman" w:hAnsi="Arial" w:cs="Arial"/>
          <w:sz w:val="48"/>
          <w:szCs w:val="48"/>
          <w:lang w:eastAsia="ru-RU"/>
        </w:rPr>
        <w:t>гу,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ab/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палочки. Затем к формочкам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прикрепили палочки при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помощи скотча, залили её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 xml:space="preserve">водой и поставили в холод.Когда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lastRenderedPageBreak/>
        <w:t>вода замёрзла, на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палочки укрепили паруса и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запустили наши кораблики в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воду. Как и следовало ожидать,не утонули. Наблюдение на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этом не закончилось,примерно через 30 минут мы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заметили, что от наших</w:t>
      </w:r>
      <w:r w:rsidR="00FA4CAD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корабликов остались тольк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о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паруса, мы сделали вывод, что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лёд в тепле тает</w:t>
      </w:r>
    </w:p>
    <w:p w:rsidR="008629AC" w:rsidRPr="008629AC" w:rsidRDefault="008629AC" w:rsidP="008629AC">
      <w:pPr>
        <w:spacing w:line="360" w:lineRule="auto"/>
        <w:ind w:left="360"/>
        <w:jc w:val="center"/>
        <w:rPr>
          <w:color w:val="FF0000"/>
          <w:sz w:val="48"/>
          <w:szCs w:val="48"/>
        </w:rPr>
      </w:pP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Про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>смотр сказок о снежной королеве ,</w:t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В замке снежной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королевы стены изо льда.</w:t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Не шумят в саду деревья,не журчит вода.</w:t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Замороженные травы,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листья и плоды,</w:t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В бриллиантовой оправе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мерзлые цветы.</w:t>
      </w:r>
    </w:p>
    <w:p w:rsidR="008629AC" w:rsidRPr="008629AC" w:rsidRDefault="00A44EFE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lastRenderedPageBreak/>
        <w:t>З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амороженная птица песен</w:t>
      </w:r>
      <w:r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="008629AC" w:rsidRPr="008629AC">
        <w:rPr>
          <w:rFonts w:ascii="Arial" w:eastAsia="Times New Roman" w:hAnsi="Arial" w:cs="Arial"/>
          <w:sz w:val="48"/>
          <w:szCs w:val="48"/>
          <w:lang w:eastAsia="ru-RU"/>
        </w:rPr>
        <w:t>не поет,</w:t>
      </w:r>
    </w:p>
    <w:p w:rsidR="008629AC" w:rsidRPr="008629AC" w:rsidRDefault="008629AC" w:rsidP="00A44EFE">
      <w:pPr>
        <w:shd w:val="clear" w:color="auto" w:fill="FFFFFF"/>
        <w:spacing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В клетке бело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>-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серебристой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зерен не клюет.</w:t>
      </w:r>
    </w:p>
    <w:p w:rsidR="008629AC" w:rsidRP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Замело пути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дороги, к замку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не пройти.</w:t>
      </w:r>
    </w:p>
    <w:p w:rsidR="008629AC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  <w:r w:rsidRPr="008629AC">
        <w:rPr>
          <w:rFonts w:ascii="Arial" w:eastAsia="Times New Roman" w:hAnsi="Arial" w:cs="Arial"/>
          <w:sz w:val="48"/>
          <w:szCs w:val="48"/>
          <w:lang w:eastAsia="ru-RU"/>
        </w:rPr>
        <w:t>Злые бури и сугробы встанут</w:t>
      </w:r>
      <w:r w:rsidR="00A44EFE">
        <w:rPr>
          <w:rFonts w:ascii="Arial" w:eastAsia="Times New Roman" w:hAnsi="Arial" w:cs="Arial"/>
          <w:sz w:val="48"/>
          <w:szCs w:val="48"/>
          <w:lang w:eastAsia="ru-RU"/>
        </w:rPr>
        <w:t xml:space="preserve"> </w:t>
      </w:r>
      <w:r w:rsidRPr="008629AC">
        <w:rPr>
          <w:rFonts w:ascii="Arial" w:eastAsia="Times New Roman" w:hAnsi="Arial" w:cs="Arial"/>
          <w:sz w:val="48"/>
          <w:szCs w:val="48"/>
          <w:lang w:eastAsia="ru-RU"/>
        </w:rPr>
        <w:t>на пути..</w:t>
      </w:r>
    </w:p>
    <w:p w:rsidR="00A44EFE" w:rsidRPr="008629AC" w:rsidRDefault="00A44EFE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sz w:val="48"/>
          <w:szCs w:val="48"/>
          <w:lang w:eastAsia="ru-RU"/>
        </w:rPr>
      </w:pPr>
    </w:p>
    <w:p w:rsidR="008629AC" w:rsidRPr="008629AC" w:rsidRDefault="00A44EFE" w:rsidP="00231EC6">
      <w:pPr>
        <w:shd w:val="clear" w:color="auto" w:fill="FFFFFF"/>
        <w:spacing w:after="0" w:line="360" w:lineRule="auto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sz w:val="48"/>
          <w:szCs w:val="48"/>
          <w:lang w:eastAsia="ru-RU"/>
        </w:rPr>
        <w:t xml:space="preserve">   </w:t>
      </w:r>
    </w:p>
    <w:p w:rsidR="009430E9" w:rsidRDefault="00231EC6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    </w:t>
      </w:r>
    </w:p>
    <w:p w:rsidR="009430E9" w:rsidRDefault="009430E9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8629AC" w:rsidRPr="00231EC6" w:rsidRDefault="009430E9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lastRenderedPageBreak/>
        <w:t xml:space="preserve">              </w:t>
      </w:r>
      <w:r w:rsidR="008629AC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Опытно</w:t>
      </w:r>
      <w:r w:rsidR="00A44EFE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-</w:t>
      </w:r>
      <w:r w:rsidR="008629AC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экспериментальная</w:t>
      </w:r>
      <w:r w:rsidR="00A44EFE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="008629AC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деятельность</w:t>
      </w:r>
    </w:p>
    <w:p w:rsidR="008629AC" w:rsidRPr="00231EC6" w:rsidRDefault="00231EC6" w:rsidP="00A44EFE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           </w:t>
      </w:r>
      <w:r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              «Снег и форма</w:t>
      </w:r>
      <w:r w:rsidR="00A44EFE"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»</w:t>
      </w:r>
    </w:p>
    <w:p w:rsidR="008629AC" w:rsidRPr="008629AC" w:rsidRDefault="008629AC" w:rsidP="008629AC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</w:p>
    <w:p w:rsidR="008629AC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sz w:val="48"/>
          <w:szCs w:val="48"/>
          <w:lang w:eastAsia="ru-RU"/>
        </w:rPr>
        <w:drawing>
          <wp:inline distT="0" distB="0" distL="0" distR="0">
            <wp:extent cx="3680105" cy="2759931"/>
            <wp:effectExtent l="19050" t="0" r="0" b="0"/>
            <wp:docPr id="11" name="Рисунок 10" descr="DSCN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9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695" cy="27611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48"/>
          <w:szCs w:val="48"/>
          <w:lang w:eastAsia="ru-RU"/>
        </w:rPr>
        <w:drawing>
          <wp:inline distT="0" distB="0" distL="0" distR="0">
            <wp:extent cx="4289709" cy="3217110"/>
            <wp:effectExtent l="19050" t="0" r="0" b="0"/>
            <wp:docPr id="12" name="Рисунок 11" descr="DSCN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532" cy="32184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31EC6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</w:p>
    <w:p w:rsidR="00231EC6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sz w:val="48"/>
          <w:szCs w:val="48"/>
          <w:lang w:eastAsia="ru-RU"/>
        </w:rPr>
      </w:pPr>
    </w:p>
    <w:p w:rsidR="009430E9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9430E9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</w:p>
    <w:p w:rsidR="00231EC6" w:rsidRPr="00231EC6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231EC6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Аппликация</w:t>
      </w:r>
    </w:p>
    <w:p w:rsidR="00231EC6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  <w:r w:rsidRPr="00231EC6">
        <w:rPr>
          <w:rFonts w:ascii="Arial" w:eastAsia="Times New Roman" w:hAnsi="Arial" w:cs="Arial"/>
          <w:color w:val="00B0F0"/>
          <w:sz w:val="48"/>
          <w:szCs w:val="48"/>
          <w:lang w:eastAsia="ru-RU"/>
        </w:rPr>
        <w:t>«Сосульки на крыше»</w:t>
      </w:r>
    </w:p>
    <w:p w:rsidR="00231EC6" w:rsidRDefault="00231EC6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3848305" cy="2886075"/>
            <wp:effectExtent l="19050" t="0" r="0" b="0"/>
            <wp:docPr id="15" name="Рисунок 14" descr="DSCN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305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3672840" cy="2754483"/>
            <wp:effectExtent l="19050" t="0" r="3810" b="0"/>
            <wp:docPr id="16" name="Рисунок 15" descr="DSCN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275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0E9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</w:p>
    <w:p w:rsidR="009430E9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</w:p>
    <w:p w:rsidR="009430E9" w:rsidRPr="00231EC6" w:rsidRDefault="009430E9" w:rsidP="008629AC">
      <w:pPr>
        <w:shd w:val="clear" w:color="auto" w:fill="FFFFFF"/>
        <w:spacing w:after="0" w:line="360" w:lineRule="auto"/>
        <w:ind w:left="360"/>
        <w:jc w:val="center"/>
        <w:rPr>
          <w:rFonts w:ascii="Arial" w:eastAsia="Times New Roman" w:hAnsi="Arial" w:cs="Arial"/>
          <w:color w:val="00B0F0"/>
          <w:sz w:val="48"/>
          <w:szCs w:val="48"/>
          <w:lang w:eastAsia="ru-RU"/>
        </w:rPr>
      </w:pPr>
    </w:p>
    <w:p w:rsidR="008629AC" w:rsidRPr="00A44EFE" w:rsidRDefault="008629AC" w:rsidP="00A44EFE">
      <w:pPr>
        <w:shd w:val="clear" w:color="auto" w:fill="FFFFFF"/>
        <w:spacing w:after="0" w:line="360" w:lineRule="auto"/>
        <w:ind w:left="360"/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</w:pPr>
      <w:r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Известный педагог Ян Амос Коменский</w:t>
      </w:r>
      <w:r w:rsidR="00A44EFE"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писал: «Нужно учить так, чтобы люди</w:t>
      </w:r>
      <w:r w:rsidR="00A44EFE"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насколько это возможно приобретали знания</w:t>
      </w:r>
      <w:r w:rsidR="00A44EFE"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не из книг, но из неба и земли, из дубов и</w:t>
      </w:r>
      <w:r w:rsidR="00A44EFE"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 xml:space="preserve"> </w:t>
      </w:r>
      <w:r w:rsidRPr="00A44EFE">
        <w:rPr>
          <w:rFonts w:ascii="Arial" w:eastAsia="Times New Roman" w:hAnsi="Arial" w:cs="Arial"/>
          <w:b/>
          <w:color w:val="00B0F0"/>
          <w:sz w:val="48"/>
          <w:szCs w:val="48"/>
          <w:lang w:eastAsia="ru-RU"/>
        </w:rPr>
        <w:t>буков, то есть знали и изучали самые вещи,а не чужие свидетельства о вещах»</w:t>
      </w:r>
    </w:p>
    <w:p w:rsidR="008629AC" w:rsidRPr="00A44EFE" w:rsidRDefault="008629AC" w:rsidP="008629A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B0F0"/>
          <w:sz w:val="55"/>
          <w:szCs w:val="55"/>
          <w:lang w:eastAsia="ru-RU"/>
        </w:rPr>
      </w:pPr>
    </w:p>
    <w:p w:rsidR="008629AC" w:rsidRPr="00A44EFE" w:rsidRDefault="008629AC">
      <w:pPr>
        <w:rPr>
          <w:b/>
          <w:color w:val="00B0F0"/>
          <w:sz w:val="96"/>
          <w:szCs w:val="96"/>
        </w:rPr>
      </w:pPr>
    </w:p>
    <w:sectPr w:rsidR="008629AC" w:rsidRPr="00A44EFE" w:rsidSect="008629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2661B"/>
    <w:multiLevelType w:val="hybridMultilevel"/>
    <w:tmpl w:val="E03E5372"/>
    <w:lvl w:ilvl="0" w:tplc="29D8B6C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D26D0"/>
    <w:multiLevelType w:val="hybridMultilevel"/>
    <w:tmpl w:val="4A063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8629AC"/>
    <w:rsid w:val="00221166"/>
    <w:rsid w:val="00231EC6"/>
    <w:rsid w:val="00337198"/>
    <w:rsid w:val="005A0237"/>
    <w:rsid w:val="008629AC"/>
    <w:rsid w:val="0090351B"/>
    <w:rsid w:val="009430E9"/>
    <w:rsid w:val="009861DE"/>
    <w:rsid w:val="009A4DD5"/>
    <w:rsid w:val="00A44EFE"/>
    <w:rsid w:val="00A93E2E"/>
    <w:rsid w:val="00D02E4B"/>
    <w:rsid w:val="00FA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A30780-208F-485A-8DAC-10092EFF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35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9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61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861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0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2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07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7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2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6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2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2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6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4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2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0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2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0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6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2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9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6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2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0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0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9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7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1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351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96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2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25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1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65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8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46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1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22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0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68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9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4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768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0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87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7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51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4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7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35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580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75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4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6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75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67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97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32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17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6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6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1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CB2A74-A7BA-448B-9C8C-54E2C019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6</cp:revision>
  <cp:lastPrinted>2021-02-08T11:45:00Z</cp:lastPrinted>
  <dcterms:created xsi:type="dcterms:W3CDTF">2021-01-22T10:01:00Z</dcterms:created>
  <dcterms:modified xsi:type="dcterms:W3CDTF">2021-02-08T11:56:00Z</dcterms:modified>
</cp:coreProperties>
</file>