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E4" w:rsidRPr="00BC652E" w:rsidRDefault="004B7D1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2 </w:t>
      </w:r>
      <w:r w:rsidR="005F00E4"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слайд.</w:t>
      </w:r>
    </w:p>
    <w:p w:rsidR="00F42A68" w:rsidRDefault="005F00E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«Судогодский фонтан» расположенный в русле речки Передел, </w:t>
      </w:r>
      <w:r w:rsidR="00DD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недалеко от </w:t>
      </w:r>
      <w:r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 Судогда Владимирской области.</w:t>
      </w:r>
      <w:r w:rsidRPr="005F0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Природный артезианский источник является памятником природы регионального значения - «Фонтан».</w:t>
      </w:r>
      <w:r w:rsidR="00F42A68"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Фонтан представляет собой родник, бьющий из подземного озера.</w:t>
      </w:r>
      <w:r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A68"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Гейзер самостоятельно пробился из под земли более 100 лет назад. Высота струи достигает 3 метров. </w:t>
      </w:r>
      <w:r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«Судогодский фонтан» популярное место среди туристов и путешественников. Множество людей приезжают сюда, полюбоваться и набрать чистой родниковой воды. Вода в источнике чистая и приятная на вкус.</w:t>
      </w:r>
      <w:r w:rsidR="00DD330B" w:rsidRPr="00DD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330B" w:rsidRPr="005F0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Зимой можно наблюдать, что рядом с фонтаном образована наледь голубоватого цвета. А в солнечную погоду ,вы обязательно увидите радугу.</w:t>
      </w:r>
    </w:p>
    <w:p w:rsidR="005F00E4" w:rsidRPr="00BC652E" w:rsidRDefault="004B7D1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3</w:t>
      </w:r>
      <w:r w:rsidR="005F00E4"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слайд.</w:t>
      </w:r>
    </w:p>
    <w:p w:rsidR="005F00E4" w:rsidRDefault="00E55E4C" w:rsidP="005F00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219">
        <w:rPr>
          <w:rFonts w:ascii="Times New Roman" w:hAnsi="Times New Roman" w:cs="Times New Roman"/>
          <w:sz w:val="28"/>
          <w:szCs w:val="28"/>
        </w:rPr>
        <w:t>Река Судогда – одна из наиболее чистых рек Центральной России, является правым притоком Клязьмы, протекающим по территории ГусьХрустального и Судогодского административных районов Владимирской области .</w:t>
      </w:r>
      <w:r w:rsidR="005F00E4" w:rsidRPr="00C54219">
        <w:rPr>
          <w:rFonts w:ascii="Times New Roman" w:hAnsi="Times New Roman" w:cs="Times New Roman"/>
          <w:color w:val="000000" w:themeColor="text1"/>
          <w:sz w:val="28"/>
          <w:szCs w:val="28"/>
        </w:rPr>
        <w:t>Вода Судогды отличается чистотой и прозрачностью, а обилие родников обуславливает невысокую температуру воды. Река популярна у любителей подводной охоты</w:t>
      </w:r>
      <w:r w:rsidRPr="00C542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00E4" w:rsidRPr="00C5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дайвинга</w:t>
      </w:r>
      <w:r w:rsidRPr="00C5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сплава на байдарках.</w:t>
      </w:r>
      <w:r w:rsidR="005F00E4" w:rsidRPr="00C5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4219" w:rsidRPr="00BC652E" w:rsidRDefault="004B7D1A" w:rsidP="005F00E4">
      <w:pPr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4</w:t>
      </w:r>
      <w:r w:rsidR="00C54219"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слайд.</w:t>
      </w:r>
      <w:r w:rsidR="00C54219" w:rsidRPr="00BC652E"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BD7D0C" w:rsidRPr="00BD7D0C" w:rsidRDefault="00C54219" w:rsidP="005F00E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Государственный природный комплексный заказник ре</w:t>
      </w:r>
      <w:r w:rsidR="00C022E1"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гионального значения </w:t>
      </w:r>
      <w:r w:rsidR="00DD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"Дюкинский"</w:t>
      </w:r>
      <w:r w:rsidR="00C022E1"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добычи известняка образовался Дюкинский карьер глубиной в среднем до 30—40 м с отвесными стенами</w:t>
      </w:r>
      <w:r w:rsidR="00C022E1"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Дно карьера постепенно заросло лесом.</w:t>
      </w:r>
      <w:r w:rsidR="00C022E1"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Рельеф холмистый, в основном сформировался из за добычи горных пород человеком. Своими отвесными стенами карьера это место привлекает любителей скалолазания. </w:t>
      </w:r>
      <w:r w:rsidR="00BD7D0C" w:rsidRPr="00BD7D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 середины мая до середины июня , здесь можно встретить множество туристов приехавших полюбоваться -Венериным башмачком.</w:t>
      </w:r>
    </w:p>
    <w:p w:rsidR="00BD7D0C" w:rsidRPr="00BC652E" w:rsidRDefault="004B7D1A" w:rsidP="005F00E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="00BD7D0C"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слайд.</w:t>
      </w:r>
    </w:p>
    <w:p w:rsidR="00C54219" w:rsidRDefault="00DD330B" w:rsidP="005F00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7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Венерин башмачок – это многолетнее травянистое растение с 1-2 оригинальными цветками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легенде, название цветка происходит от туфельки богини Венеры, которую та обронила. Как только странник нашел башмачок, тот превратился в прекрасный цветок, по форме напоминающий туфельку.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2E1" w:rsidRPr="00BD7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Популяция венериного башмачка в заказнике «Дюкинский» - самая крупная популяция в европейской части Русской равнины.</w:t>
      </w:r>
      <w:r w:rsidR="00BD7D0C" w:rsidRPr="00BD7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.У каждой </w:t>
      </w:r>
      <w:r w:rsidR="00BD7D0C" w:rsidRPr="00BD7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популяции орхидных в черте заказника есть отметка в системе координат — все популяции отображаются на электронных картах. За уничтожение краснокнижных орхидей</w:t>
      </w:r>
      <w:r w:rsidR="004B7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посетителям грозит штраф.</w:t>
      </w:r>
    </w:p>
    <w:p w:rsidR="004B7D1A" w:rsidRPr="00BC652E" w:rsidRDefault="004B7D1A" w:rsidP="005F00E4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6 Слайд.</w:t>
      </w:r>
    </w:p>
    <w:p w:rsidR="00C437BC" w:rsidRDefault="004B7D1A" w:rsidP="005F00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</w:t>
      </w:r>
      <w:r w:rsidR="005A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A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зык дракона </w:t>
      </w:r>
      <w:r w:rsidR="00852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.Озеро с таким необычным, и даже экзотическим названием располагается в старинном селе Языково. Языковские озера </w:t>
      </w:r>
      <w:r w:rsid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излюбленное место у рыболовов, которые предпочитают ловлю карася и карпа. </w:t>
      </w: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на озере можно встретить </w:t>
      </w:r>
      <w:r w:rsid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диких </w:t>
      </w:r>
      <w:r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уток и полюбоваться на </w:t>
      </w:r>
      <w:r w:rsidR="00405B4C"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нимфе</w:t>
      </w:r>
      <w:r w:rsid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-</w:t>
      </w:r>
      <w:r w:rsidR="00405B4C" w:rsidRP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водяную лилию.</w:t>
      </w:r>
      <w:r w:rsid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437BC" w:rsidRPr="00BC652E" w:rsidRDefault="00C437BC" w:rsidP="005F00E4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C652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7 слайд.</w:t>
      </w:r>
    </w:p>
    <w:p w:rsidR="004B7D1A" w:rsidRDefault="00DD330B" w:rsidP="005F00E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AE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Нимфея- х</w:t>
      </w:r>
      <w:r w:rsidR="00C437BC" w:rsidRPr="00C4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орошо известное растение с крупными плавающими на воде сердцевидно-овальными или сердцевидно-округлыми </w:t>
      </w:r>
      <w:hyperlink r:id="rId4" w:tooltip="Лист" w:history="1">
        <w:r w:rsidR="00C437BC" w:rsidRPr="00C437B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листьями</w:t>
        </w:r>
      </w:hyperlink>
      <w:r w:rsidR="00C437BC" w:rsidRPr="00C437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крупными, как бы плавающими на воде </w:t>
      </w:r>
      <w:hyperlink r:id="rId5" w:tooltip="Цветок" w:history="1">
        <w:r w:rsidR="00C437BC" w:rsidRPr="00C437B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цветками</w:t>
        </w:r>
      </w:hyperlink>
      <w:r w:rsidR="00C437B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C437BC" w:rsidRPr="00C437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Занесена в красную книгу.</w:t>
      </w:r>
      <w:r w:rsidR="00C437BC" w:rsidRPr="00C437B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C437BC" w:rsidRP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декоративных качеств кувшинка обладает лекарственными свойствами.</w:t>
      </w:r>
      <w:r w:rsidR="00C43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</w:t>
      </w:r>
      <w:r w:rsidR="00405B4C" w:rsidRPr="00BA1DE8">
        <w:rPr>
          <w:rFonts w:ascii="Times New Roman" w:hAnsi="Times New Roman" w:cs="Times New Roman"/>
          <w:color w:val="000000" w:themeColor="text1"/>
          <w:sz w:val="28"/>
          <w:szCs w:val="28"/>
        </w:rPr>
        <w:t>нежная белая кувшинка - не что иное, как знаменитая сказочная одолень-трава. Молва приписывает ей волшебные свойства. Ее наделяли свойствами охранять людей, она могла дать силы одолеть врага, оградить от бед и напастей, но могла и погубить того, кто искал ее с нечистыми помыслами.</w:t>
      </w:r>
    </w:p>
    <w:p w:rsidR="005A0420" w:rsidRPr="00BC652E" w:rsidRDefault="00C437BC" w:rsidP="005F00E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8FAE8"/>
        </w:rPr>
      </w:pPr>
      <w:r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8FAE8"/>
        </w:rPr>
        <w:t>8</w:t>
      </w:r>
      <w:r w:rsidR="005A0420" w:rsidRPr="00BC652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8FAE8"/>
        </w:rPr>
        <w:t xml:space="preserve"> Слайд</w:t>
      </w:r>
    </w:p>
    <w:p w:rsidR="005A0420" w:rsidRPr="00F45B85" w:rsidRDefault="005A0420" w:rsidP="00F4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5B85">
        <w:rPr>
          <w:rFonts w:ascii="Times New Roman" w:hAnsi="Times New Roman" w:cs="Times New Roman"/>
          <w:sz w:val="28"/>
          <w:szCs w:val="28"/>
        </w:rPr>
        <w:t>Памятник природы регионального значения «Торфяное месторождение «Огуречное». Имеет продолговато-овальную форму (по мнению местных</w:t>
      </w:r>
      <w:r w:rsidRPr="00F45B85">
        <w:rPr>
          <w:rFonts w:ascii="Times New Roman" w:hAnsi="Times New Roman" w:cs="Times New Roman"/>
          <w:sz w:val="28"/>
          <w:szCs w:val="28"/>
          <w:shd w:val="clear" w:color="auto" w:fill="F4F5F2"/>
        </w:rPr>
        <w:t xml:space="preserve"> </w:t>
      </w:r>
      <w:r w:rsidRPr="00F45B85">
        <w:rPr>
          <w:rFonts w:ascii="Times New Roman" w:hAnsi="Times New Roman" w:cs="Times New Roman"/>
          <w:sz w:val="28"/>
          <w:szCs w:val="28"/>
        </w:rPr>
        <w:t xml:space="preserve">жителей, отдалённо напоминающую огурец). </w:t>
      </w:r>
      <w:r w:rsidR="00FF336A" w:rsidRPr="00F45B8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F336A" w:rsidRPr="00F45B85">
        <w:rPr>
          <w:rStyle w:val="a5"/>
          <w:rFonts w:ascii="Times New Roman" w:hAnsi="Times New Roman" w:cs="Times New Roman"/>
          <w:sz w:val="28"/>
          <w:szCs w:val="28"/>
          <w:shd w:val="clear" w:color="auto" w:fill="FEFEFE"/>
        </w:rPr>
        <w:t>верховым болотом</w:t>
      </w:r>
      <w:r w:rsidR="00FF336A" w:rsidRPr="00F45B85">
        <w:rPr>
          <w:rFonts w:ascii="Times New Roman" w:hAnsi="Times New Roman" w:cs="Times New Roman"/>
          <w:sz w:val="28"/>
          <w:szCs w:val="28"/>
          <w:shd w:val="clear" w:color="auto" w:fill="FEFEFE"/>
        </w:rPr>
        <w:t> - то есть питается за счёт атмосферных осадков.</w:t>
      </w:r>
      <w:r w:rsidR="00F45B8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F45B85">
        <w:rPr>
          <w:rFonts w:ascii="Times New Roman" w:hAnsi="Times New Roman" w:cs="Times New Roman"/>
          <w:sz w:val="28"/>
          <w:szCs w:val="28"/>
        </w:rPr>
        <w:t>На болоте «Огуречное»</w:t>
      </w:r>
      <w:r w:rsidRPr="00F45B85">
        <w:rPr>
          <w:rFonts w:ascii="Times New Roman" w:hAnsi="Times New Roman" w:cs="Times New Roman"/>
          <w:sz w:val="28"/>
          <w:szCs w:val="28"/>
        </w:rPr>
        <w:t xml:space="preserve"> </w:t>
      </w:r>
      <w:r w:rsidR="00F45B85">
        <w:rPr>
          <w:rFonts w:ascii="Times New Roman" w:hAnsi="Times New Roman" w:cs="Times New Roman"/>
          <w:sz w:val="28"/>
          <w:szCs w:val="28"/>
        </w:rPr>
        <w:t>довольно высокая урожайность клюквы и является одним из</w:t>
      </w:r>
      <w:r w:rsidRPr="00F45B85">
        <w:rPr>
          <w:rFonts w:ascii="Times New Roman" w:hAnsi="Times New Roman" w:cs="Times New Roman"/>
          <w:sz w:val="28"/>
          <w:szCs w:val="28"/>
        </w:rPr>
        <w:t xml:space="preserve"> основных мест сбора клюквы для жителей близлежащих деревень. </w:t>
      </w:r>
      <w:r w:rsidR="00F45B85">
        <w:rPr>
          <w:rFonts w:ascii="Times New Roman" w:hAnsi="Times New Roman" w:cs="Times New Roman"/>
          <w:sz w:val="28"/>
          <w:szCs w:val="28"/>
        </w:rPr>
        <w:t>Так же здесь можно встретить</w:t>
      </w:r>
      <w:r w:rsidRPr="00F45B85">
        <w:rPr>
          <w:rFonts w:ascii="Times New Roman" w:hAnsi="Times New Roman" w:cs="Times New Roman"/>
          <w:sz w:val="28"/>
          <w:szCs w:val="28"/>
        </w:rPr>
        <w:t xml:space="preserve"> лосей .</w:t>
      </w:r>
    </w:p>
    <w:p w:rsidR="005A0420" w:rsidRPr="00BC652E" w:rsidRDefault="00BC652E" w:rsidP="005F00E4">
      <w:pPr>
        <w:rPr>
          <w:rStyle w:val="10"/>
          <w:rFonts w:ascii="Arial" w:eastAsiaTheme="minorEastAsia" w:hAnsi="Arial" w:cs="Arial"/>
          <w:b w:val="0"/>
          <w:i/>
          <w:color w:val="3D3D3D"/>
          <w:sz w:val="23"/>
          <w:szCs w:val="23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92207"/>
          <w:sz w:val="28"/>
          <w:szCs w:val="28"/>
          <w:u w:val="single"/>
        </w:rPr>
        <w:t xml:space="preserve">9 </w:t>
      </w:r>
      <w:r w:rsidR="005A0420" w:rsidRPr="00BC652E">
        <w:rPr>
          <w:rFonts w:ascii="Times New Roman" w:hAnsi="Times New Roman" w:cs="Times New Roman"/>
          <w:b/>
          <w:i/>
          <w:color w:val="192207"/>
          <w:sz w:val="28"/>
          <w:szCs w:val="28"/>
          <w:u w:val="single"/>
        </w:rPr>
        <w:t>Слайд</w:t>
      </w:r>
      <w:r w:rsidR="005A0420" w:rsidRPr="00BC652E">
        <w:rPr>
          <w:rStyle w:val="10"/>
          <w:rFonts w:ascii="Arial" w:eastAsiaTheme="minorEastAsia" w:hAnsi="Arial" w:cs="Arial"/>
          <w:b w:val="0"/>
          <w:i/>
          <w:color w:val="3D3D3D"/>
          <w:sz w:val="23"/>
          <w:szCs w:val="23"/>
          <w:u w:val="single"/>
          <w:shd w:val="clear" w:color="auto" w:fill="FFFFFF"/>
        </w:rPr>
        <w:t xml:space="preserve"> </w:t>
      </w:r>
    </w:p>
    <w:p w:rsidR="00C774DC" w:rsidRDefault="001D764F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1D764F">
        <w:rPr>
          <w:sz w:val="28"/>
          <w:szCs w:val="28"/>
        </w:rPr>
        <w:t>Памятник природы регионального значения «Искусственные посадки К.Ф. Тюрмера», который представляет собой массив старовозрастного хвойного леса (средний возраст насаждений – более 100 лет). Преобладающей пород</w:t>
      </w:r>
      <w:r>
        <w:rPr>
          <w:sz w:val="28"/>
          <w:szCs w:val="28"/>
        </w:rPr>
        <w:t xml:space="preserve">ой является сосна обыкновенная, </w:t>
      </w:r>
      <w:r w:rsidRPr="001D764F">
        <w:rPr>
          <w:sz w:val="28"/>
          <w:szCs w:val="28"/>
        </w:rPr>
        <w:t xml:space="preserve">лиственница европейская или ель европейская. </w:t>
      </w:r>
      <w:r w:rsidRPr="001D764F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Сейчас этот  лес вызывает у счастливцев увидеть его воочию исключительно </w:t>
      </w:r>
      <w:r w:rsidRPr="00FF336A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интерес и приятный шок, ведь деревья не обхватить руками даже вдвоём.</w:t>
      </w:r>
      <w:r w:rsidRPr="00FF336A">
        <w:rPr>
          <w:rStyle w:val="a5"/>
          <w:color w:val="3D3D3D"/>
          <w:sz w:val="28"/>
          <w:szCs w:val="28"/>
          <w:shd w:val="clear" w:color="auto" w:fill="FFFFFF"/>
        </w:rPr>
        <w:t> </w:t>
      </w:r>
      <w:r w:rsidRPr="00FF336A">
        <w:rPr>
          <w:sz w:val="28"/>
          <w:szCs w:val="28"/>
        </w:rPr>
        <w:t>Рядом с этим местом вырос небол</w:t>
      </w:r>
      <w:r w:rsidR="005E52C3" w:rsidRPr="00FF336A">
        <w:rPr>
          <w:sz w:val="28"/>
          <w:szCs w:val="28"/>
        </w:rPr>
        <w:t xml:space="preserve">ьшой посёлок, носящей имя Карла </w:t>
      </w:r>
      <w:r w:rsidRPr="00FF336A">
        <w:rPr>
          <w:sz w:val="28"/>
          <w:szCs w:val="28"/>
        </w:rPr>
        <w:t xml:space="preserve">Францевича – Тюрмеровка. </w:t>
      </w:r>
    </w:p>
    <w:p w:rsidR="00F45B85" w:rsidRDefault="00F45B85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</w:p>
    <w:p w:rsidR="00C774DC" w:rsidRPr="00C774DC" w:rsidRDefault="00C774DC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  <w:r w:rsidRPr="00C774DC">
        <w:rPr>
          <w:b/>
          <w:i/>
          <w:sz w:val="28"/>
          <w:szCs w:val="28"/>
          <w:u w:val="single"/>
        </w:rPr>
        <w:lastRenderedPageBreak/>
        <w:t>10 слайд</w:t>
      </w:r>
    </w:p>
    <w:p w:rsidR="001D764F" w:rsidRDefault="00C774DC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Карл Францевич Тюрмер  </w:t>
      </w:r>
      <w:r w:rsidRPr="00C774DC">
        <w:rPr>
          <w:sz w:val="28"/>
          <w:szCs w:val="28"/>
          <w:shd w:val="clear" w:color="auto" w:fill="FFFFFF"/>
        </w:rPr>
        <w:t>(1824–1900) - знаменитый </w:t>
      </w:r>
      <w:r>
        <w:rPr>
          <w:sz w:val="28"/>
          <w:szCs w:val="28"/>
          <w:shd w:val="clear" w:color="auto" w:fill="FFFFFF"/>
        </w:rPr>
        <w:t xml:space="preserve">немецкий </w:t>
      </w:r>
      <w:hyperlink r:id="rId6" w:history="1">
        <w:r w:rsidRPr="00C774DC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лес</w:t>
        </w:r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ничий</w:t>
        </w:r>
      </w:hyperlink>
      <w:r w:rsidRPr="00C774DC">
        <w:rPr>
          <w:sz w:val="28"/>
          <w:szCs w:val="28"/>
          <w:shd w:val="clear" w:color="auto" w:fill="FFFFFF"/>
        </w:rPr>
        <w:t>, основная часть жизни которого прошла в России.</w:t>
      </w:r>
      <w:r>
        <w:rPr>
          <w:sz w:val="28"/>
          <w:szCs w:val="28"/>
          <w:shd w:val="clear" w:color="auto" w:fill="FFFFFF"/>
        </w:rPr>
        <w:t xml:space="preserve"> </w:t>
      </w:r>
      <w:r w:rsidR="001D764F" w:rsidRPr="00FF336A">
        <w:rPr>
          <w:sz w:val="28"/>
          <w:szCs w:val="28"/>
        </w:rPr>
        <w:t xml:space="preserve">В память о </w:t>
      </w:r>
      <w:r>
        <w:rPr>
          <w:sz w:val="28"/>
          <w:szCs w:val="28"/>
        </w:rPr>
        <w:t>нем</w:t>
      </w:r>
      <w:r w:rsidR="001D764F" w:rsidRPr="00FF336A">
        <w:rPr>
          <w:sz w:val="28"/>
          <w:szCs w:val="28"/>
        </w:rPr>
        <w:t xml:space="preserve"> был установлен памятник К.Ф. Тюрмеру с надписью следующего содержания: «Творенья рук твоих – лесной алмаз».</w:t>
      </w:r>
    </w:p>
    <w:p w:rsidR="00FF336A" w:rsidRPr="00BC652E" w:rsidRDefault="00BC652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="00C774DC">
        <w:rPr>
          <w:b/>
          <w:i/>
          <w:sz w:val="28"/>
          <w:szCs w:val="28"/>
          <w:u w:val="single"/>
        </w:rPr>
        <w:t>1</w:t>
      </w:r>
      <w:r w:rsidR="00493FE5" w:rsidRPr="00BC652E">
        <w:rPr>
          <w:b/>
          <w:i/>
          <w:sz w:val="28"/>
          <w:szCs w:val="28"/>
          <w:u w:val="single"/>
        </w:rPr>
        <w:t xml:space="preserve"> слайд</w:t>
      </w:r>
    </w:p>
    <w:p w:rsidR="00A7087E" w:rsidRDefault="00493FE5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лесу Судогодского района можно в</w:t>
      </w:r>
      <w:r w:rsidR="00A7087E">
        <w:rPr>
          <w:sz w:val="28"/>
          <w:szCs w:val="28"/>
        </w:rPr>
        <w:t>стретить таких животных как: лис</w:t>
      </w:r>
      <w:r>
        <w:rPr>
          <w:sz w:val="28"/>
          <w:szCs w:val="28"/>
        </w:rPr>
        <w:t>, зайц</w:t>
      </w:r>
      <w:r w:rsidR="00A7087E">
        <w:rPr>
          <w:sz w:val="28"/>
          <w:szCs w:val="28"/>
        </w:rPr>
        <w:t>ев</w:t>
      </w:r>
      <w:r>
        <w:rPr>
          <w:sz w:val="28"/>
          <w:szCs w:val="28"/>
        </w:rPr>
        <w:t>, кабан</w:t>
      </w:r>
      <w:r w:rsidR="00A7087E">
        <w:rPr>
          <w:sz w:val="28"/>
          <w:szCs w:val="28"/>
        </w:rPr>
        <w:t>ов</w:t>
      </w:r>
      <w:r>
        <w:rPr>
          <w:sz w:val="28"/>
          <w:szCs w:val="28"/>
        </w:rPr>
        <w:t>, лос</w:t>
      </w:r>
      <w:r w:rsidR="00A7087E">
        <w:rPr>
          <w:sz w:val="28"/>
          <w:szCs w:val="28"/>
        </w:rPr>
        <w:t>ей.</w:t>
      </w:r>
    </w:p>
    <w:p w:rsidR="00A7087E" w:rsidRPr="00A7087E" w:rsidRDefault="00A7087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  <w:r w:rsidRPr="00A7087E">
        <w:rPr>
          <w:b/>
          <w:i/>
          <w:sz w:val="28"/>
          <w:szCs w:val="28"/>
          <w:u w:val="single"/>
        </w:rPr>
        <w:t>12 слайд</w:t>
      </w:r>
    </w:p>
    <w:p w:rsidR="00A7087E" w:rsidRDefault="00A7087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Ежей</w:t>
      </w:r>
      <w:r w:rsidR="00493FE5">
        <w:rPr>
          <w:sz w:val="28"/>
          <w:szCs w:val="28"/>
        </w:rPr>
        <w:t>,</w:t>
      </w:r>
      <w:r w:rsidR="00BC652E">
        <w:rPr>
          <w:sz w:val="28"/>
          <w:szCs w:val="28"/>
        </w:rPr>
        <w:t xml:space="preserve"> </w:t>
      </w:r>
      <w:r>
        <w:rPr>
          <w:sz w:val="28"/>
          <w:szCs w:val="28"/>
        </w:rPr>
        <w:t>белок, летучую мышь.</w:t>
      </w:r>
    </w:p>
    <w:p w:rsidR="00A7087E" w:rsidRPr="00A7087E" w:rsidRDefault="00A7087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13 </w:t>
      </w:r>
      <w:r w:rsidRPr="00A7087E">
        <w:rPr>
          <w:b/>
          <w:i/>
          <w:sz w:val="28"/>
          <w:szCs w:val="28"/>
          <w:u w:val="single"/>
        </w:rPr>
        <w:t>слайд.</w:t>
      </w:r>
    </w:p>
    <w:p w:rsidR="00A7087E" w:rsidRDefault="00A7087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Х</w:t>
      </w:r>
      <w:r w:rsidR="00493FE5">
        <w:rPr>
          <w:sz w:val="28"/>
          <w:szCs w:val="28"/>
        </w:rPr>
        <w:t>орьк</w:t>
      </w:r>
      <w:r>
        <w:rPr>
          <w:sz w:val="28"/>
          <w:szCs w:val="28"/>
        </w:rPr>
        <w:t>а</w:t>
      </w:r>
      <w:r w:rsidR="00493FE5">
        <w:rPr>
          <w:sz w:val="28"/>
          <w:szCs w:val="28"/>
        </w:rPr>
        <w:t>, выдр</w:t>
      </w:r>
      <w:r>
        <w:rPr>
          <w:sz w:val="28"/>
          <w:szCs w:val="28"/>
        </w:rPr>
        <w:t>у</w:t>
      </w:r>
      <w:r w:rsidR="00493FE5">
        <w:rPr>
          <w:sz w:val="28"/>
          <w:szCs w:val="28"/>
        </w:rPr>
        <w:t>,</w:t>
      </w:r>
      <w:r w:rsidR="00BC652E">
        <w:rPr>
          <w:sz w:val="28"/>
          <w:szCs w:val="28"/>
        </w:rPr>
        <w:t xml:space="preserve"> </w:t>
      </w:r>
      <w:r w:rsidR="00493FE5">
        <w:rPr>
          <w:sz w:val="28"/>
          <w:szCs w:val="28"/>
        </w:rPr>
        <w:t>бобр</w:t>
      </w:r>
      <w:r>
        <w:rPr>
          <w:sz w:val="28"/>
          <w:szCs w:val="28"/>
        </w:rPr>
        <w:t>а</w:t>
      </w:r>
      <w:r w:rsidR="00493FE5">
        <w:rPr>
          <w:sz w:val="28"/>
          <w:szCs w:val="28"/>
        </w:rPr>
        <w:t>,</w:t>
      </w:r>
      <w:r w:rsidR="00BC652E">
        <w:rPr>
          <w:sz w:val="28"/>
          <w:szCs w:val="28"/>
        </w:rPr>
        <w:t xml:space="preserve"> </w:t>
      </w:r>
      <w:r w:rsidR="00493FE5">
        <w:rPr>
          <w:sz w:val="28"/>
          <w:szCs w:val="28"/>
        </w:rPr>
        <w:t>ондатр</w:t>
      </w:r>
      <w:r>
        <w:rPr>
          <w:sz w:val="28"/>
          <w:szCs w:val="28"/>
        </w:rPr>
        <w:t>у.</w:t>
      </w:r>
    </w:p>
    <w:p w:rsidR="00A7087E" w:rsidRPr="00A7087E" w:rsidRDefault="00A7087E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i/>
          <w:sz w:val="28"/>
          <w:szCs w:val="28"/>
          <w:u w:val="single"/>
        </w:rPr>
      </w:pPr>
      <w:r w:rsidRPr="00A7087E">
        <w:rPr>
          <w:b/>
          <w:i/>
          <w:sz w:val="28"/>
          <w:szCs w:val="28"/>
          <w:u w:val="single"/>
        </w:rPr>
        <w:t>14слайд.</w:t>
      </w:r>
    </w:p>
    <w:p w:rsidR="00493FE5" w:rsidRPr="005E52C3" w:rsidRDefault="00493FE5" w:rsidP="001D764F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/>
        </w:rPr>
      </w:pPr>
      <w:r>
        <w:rPr>
          <w:sz w:val="28"/>
          <w:szCs w:val="28"/>
        </w:rPr>
        <w:t xml:space="preserve"> </w:t>
      </w:r>
      <w:r w:rsidR="00A7087E">
        <w:rPr>
          <w:sz w:val="28"/>
          <w:szCs w:val="28"/>
        </w:rPr>
        <w:t>А</w:t>
      </w:r>
      <w:r w:rsidR="00BC652E">
        <w:rPr>
          <w:sz w:val="28"/>
          <w:szCs w:val="28"/>
        </w:rPr>
        <w:t xml:space="preserve"> так же змей- гадюку обыкновенную и ужа.</w:t>
      </w:r>
    </w:p>
    <w:p w:rsidR="004B7D1A" w:rsidRPr="00BC652E" w:rsidRDefault="00A7087E" w:rsidP="005F00E4">
      <w:pP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15 </w:t>
      </w:r>
      <w:r w:rsidR="00FF336A" w:rsidRPr="00BC652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Слайд</w:t>
      </w:r>
    </w:p>
    <w:p w:rsidR="00FF336A" w:rsidRDefault="00FF336A" w:rsidP="005F00E4">
      <w:pP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FF336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Ежегодно в г.Судогда проходит праздник -"День леса". Он приурочивается к </w:t>
      </w:r>
      <w:r w:rsidRPr="000A4B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профессиональному Дню работников леса, который был учреждён в 1980 г.</w:t>
      </w:r>
      <w:r w:rsidR="00BC652E" w:rsidRPr="000A4B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4B90" w:rsidRPr="000A4B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развлечения посвящены лесу, его обитателям и роли дикой природы в жизни человека</w:t>
      </w:r>
      <w:r w:rsidR="00C251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A4B90" w:rsidRPr="000A4B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Судогодский  День леса отмечен и на федеральном уровне.  Он был признан лучшим туристическим проектом в России</w:t>
      </w:r>
      <w:r w:rsidR="000A4B90" w:rsidRPr="000A4B9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.</w:t>
      </w:r>
      <w:r w:rsidR="000A4B90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BC652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 этом празднике принимаем участие и мы с воспитанниками.</w:t>
      </w:r>
      <w:r w:rsidRPr="00FF336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</w:p>
    <w:p w:rsidR="00F45B85" w:rsidRPr="00F45B85" w:rsidRDefault="00F45B85" w:rsidP="005F00E4">
      <w:pPr>
        <w:rPr>
          <w:rFonts w:ascii="Times New Roman" w:hAnsi="Times New Roman" w:cs="Times New Roman"/>
          <w:b/>
          <w:i/>
          <w:color w:val="101010"/>
          <w:sz w:val="28"/>
          <w:szCs w:val="28"/>
          <w:u w:val="single"/>
          <w:shd w:val="clear" w:color="auto" w:fill="FFFFFF"/>
        </w:rPr>
      </w:pPr>
      <w:r w:rsidRPr="00F45B85">
        <w:rPr>
          <w:rFonts w:ascii="Times New Roman" w:hAnsi="Times New Roman" w:cs="Times New Roman"/>
          <w:b/>
          <w:i/>
          <w:color w:val="101010"/>
          <w:sz w:val="28"/>
          <w:szCs w:val="28"/>
          <w:u w:val="single"/>
          <w:shd w:val="clear" w:color="auto" w:fill="FFFFFF"/>
        </w:rPr>
        <w:t>16 слайд.</w:t>
      </w:r>
    </w:p>
    <w:p w:rsidR="00F45B85" w:rsidRPr="00FF336A" w:rsidRDefault="00F45B85" w:rsidP="005F00E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Костюмы к конкурсу «Лесные фантазии».</w:t>
      </w:r>
    </w:p>
    <w:p w:rsidR="00BD7D0C" w:rsidRPr="00BD7D0C" w:rsidRDefault="00BD7D0C" w:rsidP="005F00E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BD7D0C" w:rsidRPr="00BD7D0C" w:rsidSect="00D8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2A68"/>
    <w:rsid w:val="000A4B90"/>
    <w:rsid w:val="000B3B6D"/>
    <w:rsid w:val="001D764F"/>
    <w:rsid w:val="003F0004"/>
    <w:rsid w:val="00405B4C"/>
    <w:rsid w:val="00493FE5"/>
    <w:rsid w:val="004B7D1A"/>
    <w:rsid w:val="005260E8"/>
    <w:rsid w:val="005A0420"/>
    <w:rsid w:val="005E52C3"/>
    <w:rsid w:val="005F00E4"/>
    <w:rsid w:val="006016EC"/>
    <w:rsid w:val="007B29CF"/>
    <w:rsid w:val="00852761"/>
    <w:rsid w:val="008A151A"/>
    <w:rsid w:val="00A62A89"/>
    <w:rsid w:val="00A7087E"/>
    <w:rsid w:val="00BA1DE8"/>
    <w:rsid w:val="00BC652E"/>
    <w:rsid w:val="00BD7D0C"/>
    <w:rsid w:val="00C022E1"/>
    <w:rsid w:val="00C25197"/>
    <w:rsid w:val="00C437BC"/>
    <w:rsid w:val="00C54219"/>
    <w:rsid w:val="00C774DC"/>
    <w:rsid w:val="00D81879"/>
    <w:rsid w:val="00DD330B"/>
    <w:rsid w:val="00E55E4C"/>
    <w:rsid w:val="00F42A68"/>
    <w:rsid w:val="00F45B85"/>
    <w:rsid w:val="00F92D36"/>
    <w:rsid w:val="00FF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9"/>
  </w:style>
  <w:style w:type="paragraph" w:styleId="1">
    <w:name w:val="heading 1"/>
    <w:basedOn w:val="a"/>
    <w:link w:val="10"/>
    <w:uiPriority w:val="9"/>
    <w:qFormat/>
    <w:rsid w:val="005F0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0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F00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0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5%D1%81%D0%BD%D0%B8%D1%87%D0%B8%D0%B9" TargetMode="External"/><Relationship Id="rId5" Type="http://schemas.openxmlformats.org/officeDocument/2006/relationships/hyperlink" Target="https://ru.wikipedia.org/wiki/%D0%A6%D0%B2%D0%B5%D1%82%D0%BE%D0%BA" TargetMode="External"/><Relationship Id="rId4" Type="http://schemas.openxmlformats.org/officeDocument/2006/relationships/hyperlink" Target="https://ru.wikipedia.org/wiki/%D0%9B%D0%B8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mudriy27</dc:creator>
  <cp:keywords/>
  <dc:description/>
  <cp:lastModifiedBy>mudriy27</cp:lastModifiedBy>
  <cp:revision>11</cp:revision>
  <dcterms:created xsi:type="dcterms:W3CDTF">2020-03-04T09:33:00Z</dcterms:created>
  <dcterms:modified xsi:type="dcterms:W3CDTF">2020-03-22T08:59:00Z</dcterms:modified>
</cp:coreProperties>
</file>