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Конспект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занятия по пожарной безопасности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 второй младшей группе</w:t>
      </w:r>
    </w:p>
    <w:p w:rsidR="00AC2B74" w:rsidRDefault="00AC2B74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«Пчелки»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 </w:t>
      </w:r>
      <w:r>
        <w:rPr>
          <w:color w:val="000000"/>
          <w:sz w:val="27"/>
          <w:szCs w:val="27"/>
        </w:rPr>
        <w:t>Тема: Спички не тронь, в спичка</w:t>
      </w:r>
      <w:proofErr w:type="gramStart"/>
      <w:r>
        <w:rPr>
          <w:color w:val="000000"/>
          <w:sz w:val="27"/>
          <w:szCs w:val="27"/>
        </w:rPr>
        <w:t>х-</w:t>
      </w:r>
      <w:proofErr w:type="gramEnd"/>
      <w:r>
        <w:rPr>
          <w:color w:val="000000"/>
          <w:sz w:val="27"/>
          <w:szCs w:val="27"/>
        </w:rPr>
        <w:t xml:space="preserve"> огонь!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Тема:</w:t>
      </w:r>
      <w:r>
        <w:rPr>
          <w:color w:val="000000"/>
          <w:sz w:val="27"/>
          <w:szCs w:val="27"/>
        </w:rPr>
        <w:t> Спички не тронь, в спичках - огонь</w:t>
      </w:r>
      <w:proofErr w:type="gramStart"/>
      <w:r>
        <w:rPr>
          <w:color w:val="000000"/>
          <w:sz w:val="27"/>
          <w:szCs w:val="27"/>
        </w:rPr>
        <w:t> !</w:t>
      </w:r>
      <w:proofErr w:type="gramEnd"/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Цели:</w:t>
      </w:r>
    </w:p>
    <w:p w:rsidR="00800023" w:rsidRDefault="00800023" w:rsidP="0080002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представление детей о пожароопасных предметах, которыми нельзя самостоятельно пользоваться;</w:t>
      </w:r>
    </w:p>
    <w:p w:rsidR="00800023" w:rsidRDefault="00800023" w:rsidP="0080002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дать представление о том, что огонь может приносить не только пользу человеку, но и вред, сформировать чувство опасности огня;</w:t>
      </w:r>
    </w:p>
    <w:p w:rsidR="00800023" w:rsidRDefault="00800023" w:rsidP="0080002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закрепить знания детей о профессии пожарного и технике, помогающей человеку тушить пожар;</w:t>
      </w:r>
    </w:p>
    <w:p w:rsidR="00800023" w:rsidRDefault="00800023" w:rsidP="0080002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углубить и систематизировать знания детей о причинах возникновения пожара; познакомить детей с номером «01», научить звонить в пожарную часть по телефону;</w:t>
      </w:r>
    </w:p>
    <w:p w:rsidR="00800023" w:rsidRDefault="00800023" w:rsidP="0080002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закреплять знания детей о правилах пожарной безопасности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</w:p>
    <w:p w:rsidR="00800023" w:rsidRDefault="00800023" w:rsidP="008000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просмотр сказки «Кошкин дом» С. М. Маршака;</w:t>
      </w:r>
    </w:p>
    <w:p w:rsidR="00800023" w:rsidRDefault="00800023" w:rsidP="008000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заучивание пословиц и стихотворений о пожаре;</w:t>
      </w:r>
    </w:p>
    <w:p w:rsidR="00800023" w:rsidRDefault="00800023" w:rsidP="008000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работа с демонстрационным материалом «Правила пожарной безопасности»;</w:t>
      </w:r>
    </w:p>
    <w:p w:rsidR="00800023" w:rsidRDefault="00800023" w:rsidP="008000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игры с пожарной машиной.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Материалы к занятию:</w:t>
      </w:r>
      <w:r>
        <w:rPr>
          <w:color w:val="000000"/>
          <w:sz w:val="27"/>
          <w:szCs w:val="27"/>
        </w:rPr>
        <w:t> демонстрационные картинки: пожарный, костер, огонь; игрушка - пожарная машина; телефон; сюрпризный момент - Мишка.</w:t>
      </w:r>
      <w:proofErr w:type="gramEnd"/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1. Организационный момент.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Ребята, вы слышите? По-моему за нашей дверью кто-то плачет. </w:t>
      </w:r>
      <w:proofErr w:type="gramStart"/>
      <w:r>
        <w:rPr>
          <w:color w:val="000000"/>
          <w:sz w:val="27"/>
          <w:szCs w:val="27"/>
        </w:rPr>
        <w:t>Пойду</w:t>
      </w:r>
      <w:proofErr w:type="gramEnd"/>
      <w:r>
        <w:rPr>
          <w:color w:val="000000"/>
          <w:sz w:val="27"/>
          <w:szCs w:val="27"/>
        </w:rPr>
        <w:t xml:space="preserve"> посмотрю, кто это там.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Воспитатель: - Ребята, к нам в гости пришел Мишка. Он едва успел выскочить из горящего дома и спастись. Поможем нашему Мишке? Но почему наш Мишка такой грустный?</w:t>
      </w:r>
    </w:p>
    <w:p w:rsidR="00AC2B74" w:rsidRDefault="00AC2B74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97942" cy="2771775"/>
            <wp:effectExtent l="19050" t="0" r="0" b="0"/>
            <wp:docPr id="1" name="Рисунок 1" descr="G:\ОЛЯ\DSCN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Я\DSCN3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45" cy="277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Дети: Мишка играл со спичками и обжег свою лапку.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давайте посмотрим видео, почему же это случилось с ним?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2. Беседа «Огонь-огонек»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Видели - ли вы когда-нибудь огонь? (свеча, костер)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Расскажите об огне. Какой он? (показ картинки - яркий, горячий, опасный)</w:t>
      </w:r>
    </w:p>
    <w:p w:rsidR="00AC2B74" w:rsidRDefault="00AC2B74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81550" cy="3583988"/>
            <wp:effectExtent l="19050" t="0" r="0" b="0"/>
            <wp:docPr id="2" name="Рисунок 2" descr="G:\ОЛЯ\DSCN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ЛЯ\DSCN3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25" cy="358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А может ли огонь быть полезным? (огонь в костре - греет, освещает, помогает готовить еду; огонь в камине - греет, освещает)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А где берут огонь? (спички, зажигалки)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3. Пословицы – как их понять?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«Спички не тронь, в спичках огонь!»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«Спичка – невеличка, а огонь великан»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«Не шути с огнем – обожжешься»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«Слезы пожара не тушат»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(совместное обсуждение значений пословиц)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 xml:space="preserve">4. </w:t>
      </w:r>
      <w:proofErr w:type="spellStart"/>
      <w:r>
        <w:rPr>
          <w:i/>
          <w:iCs/>
          <w:color w:val="000000"/>
          <w:sz w:val="27"/>
          <w:szCs w:val="27"/>
        </w:rPr>
        <w:t>Физминутка</w:t>
      </w:r>
      <w:proofErr w:type="spellEnd"/>
    </w:p>
    <w:p w:rsidR="00AC2B74" w:rsidRDefault="00AC2B74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08991" cy="2705100"/>
            <wp:effectExtent l="19050" t="0" r="0" b="0"/>
            <wp:docPr id="3" name="Рисунок 3" descr="G:\ОЛЯ\DSCN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ЛЯ\DSCN3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96" cy="27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Спички опасны,                            /Дети грозят пальчиком./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Их только тронь  -                    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Сразу появиться</w:t>
      </w:r>
      <w:proofErr w:type="gramStart"/>
      <w:r>
        <w:rPr>
          <w:color w:val="000000"/>
          <w:sz w:val="27"/>
          <w:szCs w:val="27"/>
        </w:rPr>
        <w:t xml:space="preserve">                           /П</w:t>
      </w:r>
      <w:proofErr w:type="gramEnd"/>
      <w:r>
        <w:rPr>
          <w:color w:val="000000"/>
          <w:sz w:val="27"/>
          <w:szCs w:val="27"/>
        </w:rPr>
        <w:t>однимают руки вверх, шевелят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Яркий огонь!                                  пальчиками,/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Сначала маленький,                     /Руки перед собой./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потом большой, большой!       /Руки вверх, шевелят пальчиками./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Подул ветерок</w:t>
      </w:r>
      <w:proofErr w:type="gramStart"/>
      <w:r>
        <w:rPr>
          <w:color w:val="000000"/>
          <w:sz w:val="27"/>
          <w:szCs w:val="27"/>
        </w:rPr>
        <w:t xml:space="preserve">                              /Д</w:t>
      </w:r>
      <w:proofErr w:type="gramEnd"/>
      <w:r>
        <w:rPr>
          <w:color w:val="000000"/>
          <w:sz w:val="27"/>
          <w:szCs w:val="27"/>
        </w:rPr>
        <w:t>уют./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огонь погас.                              /Опускают руки./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5. Беседа «Пожар и все что с ним связано»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 В наших квартирах, ребята, много предметов, которые могут легко загореться, поэтому все взрослые и дети должны быть очень осторожными с огнем. Пожары очень опасны. В большом огне могут сгореть мебель, одежда, игрушки и даже люди. Ребята, а если случилась беда - пожар, куда мы должны позвонить? (В пожарную часть)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 какому номеру? (01)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Знает каждый гражданин,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пожаре, при пожаре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Набирают «01»</w:t>
      </w:r>
    </w:p>
    <w:p w:rsidR="00AC2B74" w:rsidRDefault="00AC2B74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2617"/>
            <wp:effectExtent l="19050" t="0" r="3175" b="0"/>
            <wp:docPr id="4" name="Рисунок 4" descr="G:\ОЛЯ\DSCN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ЛЯ\DSCN3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Давайте попробуем набрать этот номер на телефоне.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(набор цифр 01 на телефоне)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Как называется машина, которая тушит пожар? (демонстр</w:t>
      </w:r>
      <w:r w:rsidR="00AC2B74">
        <w:rPr>
          <w:color w:val="000000"/>
          <w:sz w:val="27"/>
          <w:szCs w:val="27"/>
        </w:rPr>
        <w:t>ационная игрушк</w:t>
      </w:r>
      <w:proofErr w:type="gramStart"/>
      <w:r w:rsidR="00AC2B74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-</w:t>
      </w:r>
      <w:proofErr w:type="gramEnd"/>
      <w:r>
        <w:rPr>
          <w:color w:val="000000"/>
          <w:sz w:val="27"/>
          <w:szCs w:val="27"/>
        </w:rPr>
        <w:t xml:space="preserve"> пожарная машина)</w:t>
      </w:r>
    </w:p>
    <w:p w:rsidR="00AC2B74" w:rsidRDefault="00AC2B74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2617"/>
            <wp:effectExtent l="19050" t="0" r="3175" b="0"/>
            <wp:docPr id="5" name="Рисунок 5" descr="G:\ОЛЯ\DSCN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ЛЯ\DSCN3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Посмотрите и скажите, чем отличается пожарная машина от других машин? (она красного цвета, с лестницей, когда едет - звучит серена)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как звучит серена? (У-у-у, у-у-у)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Как называют людей, которые тушат пожар? (демонстрационная картинка - пожарники)</w:t>
      </w:r>
    </w:p>
    <w:p w:rsidR="00AC2B74" w:rsidRDefault="00AC2B74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57725" cy="3491175"/>
            <wp:effectExtent l="19050" t="0" r="9525" b="0"/>
            <wp:docPr id="6" name="Рисунок 6" descr="G:\ОЛЯ\DSCN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ЛЯ\DSCN3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76" cy="349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6. Сюрпризный момент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  <w:r>
        <w:rPr>
          <w:color w:val="000000"/>
          <w:sz w:val="27"/>
          <w:szCs w:val="27"/>
        </w:rPr>
        <w:t>- Ребята, посмотрите, кто пришел к нам в гости? (Мишка с забинтованной лапкой)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-Мишка, расскажи ребятам, что с тобой случилось?  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 - Я обжег лапку, а как это произошло, ребята узнают, посмотрев мультфильм)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7. Просмотр серии «Саша Маша» случай в </w:t>
      </w:r>
      <w:proofErr w:type="spellStart"/>
      <w:r>
        <w:rPr>
          <w:i/>
          <w:iCs/>
          <w:color w:val="000000"/>
          <w:sz w:val="27"/>
          <w:szCs w:val="27"/>
        </w:rPr>
        <w:t>подьезде</w:t>
      </w:r>
      <w:proofErr w:type="spellEnd"/>
      <w:r>
        <w:rPr>
          <w:i/>
          <w:iCs/>
          <w:color w:val="000000"/>
          <w:sz w:val="27"/>
          <w:szCs w:val="27"/>
        </w:rPr>
        <w:t>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8. Правила пожарной безопасности в стихах.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Давайте ребята напомним Мишке правила пожарной безопасности.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Для забавы и игры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Спичек в руки не бери!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 шути, дружок, с огнем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не жалеть потом!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Сам костра не разжигай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другим не позволяй!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Даже крошка – огонек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От пожара </w:t>
      </w:r>
      <w:proofErr w:type="gramStart"/>
      <w:r>
        <w:rPr>
          <w:color w:val="000000"/>
          <w:sz w:val="27"/>
          <w:szCs w:val="27"/>
        </w:rPr>
        <w:t>недалек</w:t>
      </w:r>
      <w:proofErr w:type="gramEnd"/>
      <w:r>
        <w:rPr>
          <w:color w:val="000000"/>
          <w:sz w:val="27"/>
          <w:szCs w:val="27"/>
        </w:rPr>
        <w:t>!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Газ на кухне, пылесос,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Телевизор и утюг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включает только взрослый,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 надежный старший друг!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Пусть мы маленького роста,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Только рост здесь ни </w:t>
      </w:r>
      <w:proofErr w:type="gramStart"/>
      <w:r>
        <w:rPr>
          <w:color w:val="000000"/>
          <w:sz w:val="27"/>
          <w:szCs w:val="27"/>
        </w:rPr>
        <w:t>при чем</w:t>
      </w:r>
      <w:proofErr w:type="gramEnd"/>
      <w:r>
        <w:rPr>
          <w:color w:val="000000"/>
          <w:sz w:val="27"/>
          <w:szCs w:val="27"/>
        </w:rPr>
        <w:t>!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всегда готовы взрослым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Помогать в борьбе с огнем!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9. Итог.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Ребята, давайте попрощаемся с Мишкой, пожелаем ему быть осторожным с огнем, не играть со спичками.</w:t>
      </w: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023" w:rsidRDefault="00800023" w:rsidP="008000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D74F3" w:rsidRDefault="00DD74F3" w:rsidP="00800023">
      <w:pPr>
        <w:ind w:left="-1418" w:firstLine="1418"/>
      </w:pPr>
    </w:p>
    <w:sectPr w:rsidR="00DD74F3" w:rsidSect="00DD7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F5F29"/>
    <w:multiLevelType w:val="multilevel"/>
    <w:tmpl w:val="9418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A04F99"/>
    <w:multiLevelType w:val="multilevel"/>
    <w:tmpl w:val="D160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023"/>
    <w:rsid w:val="00363BCC"/>
    <w:rsid w:val="004C71E1"/>
    <w:rsid w:val="00800023"/>
    <w:rsid w:val="00A25F94"/>
    <w:rsid w:val="00AC2B74"/>
    <w:rsid w:val="00DD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0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0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639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2020-10-07T11:24:00Z</cp:lastPrinted>
  <dcterms:created xsi:type="dcterms:W3CDTF">2020-10-07T11:19:00Z</dcterms:created>
  <dcterms:modified xsi:type="dcterms:W3CDTF">2020-10-08T10:56:00Z</dcterms:modified>
</cp:coreProperties>
</file>