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2D69B" w:themeColor="accent3" w:themeTint="99"/>
  <w:body>
    <w:p w:rsidR="000D7770" w:rsidRDefault="000D7770" w:rsidP="009C6F84">
      <w:pPr>
        <w:shd w:val="clear" w:color="auto" w:fill="C2D69B" w:themeFill="accent3" w:themeFillTint="99"/>
        <w:spacing w:after="0" w:line="240" w:lineRule="auto"/>
        <w:jc w:val="center"/>
        <w:rPr>
          <w:rFonts w:eastAsia="Times New Roman" w:cstheme="minorHAnsi"/>
          <w:sz w:val="36"/>
          <w:szCs w:val="36"/>
        </w:rPr>
      </w:pPr>
    </w:p>
    <w:p w:rsidR="003B4147" w:rsidRPr="009E6368" w:rsidRDefault="003B4147" w:rsidP="000D7770">
      <w:pPr>
        <w:spacing w:after="0" w:line="240" w:lineRule="auto"/>
        <w:jc w:val="center"/>
        <w:rPr>
          <w:rFonts w:eastAsia="Times New Roman" w:cstheme="minorHAnsi"/>
          <w:sz w:val="36"/>
          <w:szCs w:val="36"/>
        </w:rPr>
      </w:pPr>
      <w:r w:rsidRPr="009E6368">
        <w:rPr>
          <w:rFonts w:eastAsia="Times New Roman" w:cstheme="minorHAnsi"/>
          <w:sz w:val="36"/>
          <w:szCs w:val="36"/>
        </w:rPr>
        <w:t>Первое наше знакомство с миром, его познание и понимание проходят через игрушку, это своеобразная школа чувств, которая активизирует мысли, фантазию, речь, память, эмоции, прививает любовь к прекрасному, она служит целям умственного, нравственного и эстетического воспитания.</w:t>
      </w:r>
    </w:p>
    <w:p w:rsidR="00E66A95" w:rsidRDefault="00E66A95" w:rsidP="000D7770">
      <w:pPr>
        <w:pStyle w:val="a3"/>
        <w:spacing w:before="150" w:beforeAutospacing="0" w:after="150" w:afterAutospacing="0" w:line="276" w:lineRule="auto"/>
        <w:rPr>
          <w:rFonts w:asciiTheme="majorHAnsi" w:hAnsiTheme="majorHAnsi"/>
          <w:i/>
          <w:color w:val="262626" w:themeColor="text1" w:themeTint="D9"/>
          <w:sz w:val="28"/>
          <w:szCs w:val="28"/>
        </w:rPr>
      </w:pPr>
    </w:p>
    <w:p w:rsidR="009E6368" w:rsidRDefault="00E66A95" w:rsidP="000D7770">
      <w:pPr>
        <w:pStyle w:val="a3"/>
        <w:spacing w:before="150" w:beforeAutospacing="0" w:after="150" w:afterAutospacing="0" w:line="276" w:lineRule="auto"/>
        <w:jc w:val="center"/>
        <w:rPr>
          <w:rFonts w:asciiTheme="majorHAnsi" w:hAnsiTheme="majorHAnsi"/>
          <w:i/>
          <w:color w:val="262626" w:themeColor="text1" w:themeTint="D9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5319"/>
            <wp:effectExtent l="133350" t="114300" r="155575" b="78581"/>
            <wp:docPr id="1" name="Рисунок 1" descr="https://ds03.infourok.ru/uploads/ex/05d2/000276d1-c162c5fb/2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3.infourok.ru/uploads/ex/05d2/000276d1-c162c5fb/2/img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D7770" w:rsidRDefault="00C97D64" w:rsidP="000D7770">
      <w:pPr>
        <w:spacing w:after="0" w:line="240" w:lineRule="auto"/>
        <w:jc w:val="center"/>
        <w:rPr>
          <w:rFonts w:cstheme="minorHAnsi"/>
          <w:sz w:val="36"/>
          <w:szCs w:val="36"/>
        </w:rPr>
      </w:pPr>
      <w:r w:rsidRPr="009E6368">
        <w:rPr>
          <w:rFonts w:cstheme="minorHAnsi"/>
          <w:sz w:val="36"/>
          <w:szCs w:val="36"/>
        </w:rPr>
        <w:t>Вот и у нас в   старшей группе "Улыбка"</w:t>
      </w:r>
    </w:p>
    <w:p w:rsidR="000D7770" w:rsidRDefault="00775563" w:rsidP="000D7770">
      <w:pPr>
        <w:spacing w:after="0" w:line="240" w:lineRule="auto"/>
        <w:jc w:val="center"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>в период с 25 января по 7 февраля</w:t>
      </w:r>
      <w:r w:rsidR="00C97D64" w:rsidRPr="009E6368">
        <w:rPr>
          <w:rFonts w:cstheme="minorHAnsi"/>
          <w:sz w:val="36"/>
          <w:szCs w:val="36"/>
        </w:rPr>
        <w:t xml:space="preserve"> , прошла</w:t>
      </w:r>
    </w:p>
    <w:p w:rsidR="000D7770" w:rsidRDefault="00C97D64" w:rsidP="000D7770">
      <w:pPr>
        <w:spacing w:after="0" w:line="240" w:lineRule="auto"/>
        <w:jc w:val="center"/>
        <w:rPr>
          <w:rFonts w:cstheme="minorHAnsi"/>
          <w:sz w:val="36"/>
          <w:szCs w:val="36"/>
        </w:rPr>
      </w:pPr>
      <w:r w:rsidRPr="009E6368">
        <w:rPr>
          <w:rFonts w:cstheme="minorHAnsi"/>
          <w:sz w:val="36"/>
          <w:szCs w:val="36"/>
        </w:rPr>
        <w:t xml:space="preserve">  тематическая неделя "Наши любимые игрушки".</w:t>
      </w:r>
    </w:p>
    <w:p w:rsidR="000D7770" w:rsidRDefault="00C97D64" w:rsidP="000D7770">
      <w:pPr>
        <w:spacing w:after="0" w:line="240" w:lineRule="auto"/>
        <w:jc w:val="center"/>
        <w:rPr>
          <w:rFonts w:cstheme="minorHAnsi"/>
          <w:sz w:val="36"/>
          <w:szCs w:val="36"/>
        </w:rPr>
      </w:pPr>
      <w:r w:rsidRPr="009E6368">
        <w:rPr>
          <w:rFonts w:cstheme="minorHAnsi"/>
          <w:sz w:val="36"/>
          <w:szCs w:val="36"/>
        </w:rPr>
        <w:t>Мы лепили,</w:t>
      </w:r>
      <w:r w:rsidR="00E66A95" w:rsidRPr="009E6368">
        <w:rPr>
          <w:rFonts w:cstheme="minorHAnsi"/>
          <w:sz w:val="36"/>
          <w:szCs w:val="36"/>
        </w:rPr>
        <w:t xml:space="preserve"> </w:t>
      </w:r>
      <w:r w:rsidRPr="009E6368">
        <w:rPr>
          <w:rFonts w:cstheme="minorHAnsi"/>
          <w:sz w:val="36"/>
          <w:szCs w:val="36"/>
        </w:rPr>
        <w:t>рисовали,</w:t>
      </w:r>
      <w:r w:rsidR="00E66A95" w:rsidRPr="009E6368">
        <w:rPr>
          <w:rFonts w:cstheme="minorHAnsi"/>
          <w:sz w:val="36"/>
          <w:szCs w:val="36"/>
        </w:rPr>
        <w:t xml:space="preserve"> </w:t>
      </w:r>
      <w:r w:rsidRPr="009E6368">
        <w:rPr>
          <w:rFonts w:cstheme="minorHAnsi"/>
          <w:sz w:val="36"/>
          <w:szCs w:val="36"/>
        </w:rPr>
        <w:t>делали аппликации</w:t>
      </w:r>
    </w:p>
    <w:p w:rsidR="009E6368" w:rsidRPr="009E6368" w:rsidRDefault="00C97D64" w:rsidP="000D7770">
      <w:pPr>
        <w:spacing w:after="0" w:line="240" w:lineRule="auto"/>
        <w:jc w:val="center"/>
        <w:rPr>
          <w:rFonts w:cstheme="minorHAnsi"/>
          <w:sz w:val="36"/>
          <w:szCs w:val="36"/>
        </w:rPr>
      </w:pPr>
      <w:r w:rsidRPr="009E6368">
        <w:rPr>
          <w:rFonts w:cstheme="minorHAnsi"/>
          <w:sz w:val="36"/>
          <w:szCs w:val="36"/>
        </w:rPr>
        <w:t>наших любимы</w:t>
      </w:r>
      <w:r w:rsidR="009E6368" w:rsidRPr="009E6368">
        <w:rPr>
          <w:rFonts w:cstheme="minorHAnsi"/>
          <w:sz w:val="36"/>
          <w:szCs w:val="36"/>
        </w:rPr>
        <w:t xml:space="preserve">х </w:t>
      </w:r>
      <w:r w:rsidRPr="009E6368">
        <w:rPr>
          <w:rFonts w:cstheme="minorHAnsi"/>
          <w:sz w:val="36"/>
          <w:szCs w:val="36"/>
        </w:rPr>
        <w:t>игрушек</w:t>
      </w:r>
      <w:r w:rsidR="00E66A95" w:rsidRPr="009E6368">
        <w:rPr>
          <w:rFonts w:cstheme="minorHAnsi"/>
          <w:sz w:val="36"/>
          <w:szCs w:val="36"/>
        </w:rPr>
        <w:t>, составляли описательные рассказы, узнавали из каких материалов изготавливают игрушки и многое другое</w:t>
      </w:r>
      <w:r w:rsidRPr="009E6368">
        <w:rPr>
          <w:rFonts w:cstheme="minorHAnsi"/>
          <w:sz w:val="36"/>
          <w:szCs w:val="36"/>
        </w:rPr>
        <w:t>.</w:t>
      </w:r>
    </w:p>
    <w:p w:rsidR="009E6368" w:rsidRDefault="009E6368" w:rsidP="000D7770">
      <w:pPr>
        <w:spacing w:after="0" w:line="240" w:lineRule="auto"/>
        <w:jc w:val="center"/>
        <w:rPr>
          <w:rFonts w:cstheme="minorHAnsi"/>
          <w:color w:val="262626" w:themeColor="text1" w:themeTint="D9"/>
          <w:sz w:val="36"/>
          <w:szCs w:val="36"/>
        </w:rPr>
      </w:pPr>
      <w:r>
        <w:rPr>
          <w:rFonts w:cstheme="minorHAnsi"/>
          <w:noProof/>
          <w:color w:val="262626" w:themeColor="text1" w:themeTint="D9"/>
          <w:sz w:val="36"/>
          <w:szCs w:val="36"/>
        </w:rPr>
        <w:lastRenderedPageBreak/>
        <w:drawing>
          <wp:inline distT="0" distB="0" distL="0" distR="0">
            <wp:extent cx="2408555" cy="3212965"/>
            <wp:effectExtent l="304800" t="266700" r="315595" b="273185"/>
            <wp:docPr id="4" name="Рисунок 3" descr="G:\DCIM\117___02\IMG_2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17___02\IMG_23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526" cy="321292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75563">
        <w:rPr>
          <w:rFonts w:cstheme="minorHAnsi"/>
          <w:noProof/>
          <w:color w:val="262626" w:themeColor="text1" w:themeTint="D9"/>
          <w:sz w:val="36"/>
          <w:szCs w:val="36"/>
        </w:rPr>
        <w:drawing>
          <wp:inline distT="0" distB="0" distL="0" distR="0">
            <wp:extent cx="2491958" cy="3324225"/>
            <wp:effectExtent l="304800" t="266700" r="327442" b="276225"/>
            <wp:docPr id="7" name="Рисунок 5" descr="G:\DCIM\117___02\IMG_2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17___02\IMG_23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958" cy="33242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262626" w:themeColor="text1" w:themeTint="D9"/>
          <w:sz w:val="36"/>
          <w:szCs w:val="36"/>
        </w:rPr>
        <w:drawing>
          <wp:inline distT="0" distB="0" distL="0" distR="0">
            <wp:extent cx="2752725" cy="3672081"/>
            <wp:effectExtent l="304800" t="266700" r="333375" b="271269"/>
            <wp:docPr id="5" name="Рисунок 4" descr="G:\DCIM\117___02\IMG_2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17___02\IMG_23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67208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E6368" w:rsidRDefault="009E6368" w:rsidP="000D7770">
      <w:pPr>
        <w:spacing w:line="240" w:lineRule="auto"/>
        <w:jc w:val="center"/>
        <w:rPr>
          <w:rFonts w:cstheme="minorHAnsi"/>
          <w:color w:val="262626" w:themeColor="text1" w:themeTint="D9"/>
          <w:sz w:val="36"/>
          <w:szCs w:val="36"/>
        </w:rPr>
      </w:pPr>
    </w:p>
    <w:p w:rsidR="000D7770" w:rsidRDefault="00C97D64" w:rsidP="000D7770">
      <w:pPr>
        <w:spacing w:after="0" w:line="240" w:lineRule="auto"/>
        <w:jc w:val="center"/>
        <w:rPr>
          <w:rFonts w:cstheme="minorHAnsi"/>
          <w:color w:val="262626" w:themeColor="text1" w:themeTint="D9"/>
          <w:sz w:val="36"/>
          <w:szCs w:val="36"/>
        </w:rPr>
      </w:pPr>
      <w:r w:rsidRPr="003B4147">
        <w:rPr>
          <w:rFonts w:cstheme="minorHAnsi"/>
          <w:color w:val="262626" w:themeColor="text1" w:themeTint="D9"/>
          <w:sz w:val="36"/>
          <w:szCs w:val="36"/>
        </w:rPr>
        <w:t>Заключительной частью данного мероприятия</w:t>
      </w:r>
      <w:r w:rsidR="00E66A95" w:rsidRPr="003B4147">
        <w:rPr>
          <w:rFonts w:cstheme="minorHAnsi"/>
          <w:color w:val="262626" w:themeColor="text1" w:themeTint="D9"/>
          <w:sz w:val="36"/>
          <w:szCs w:val="36"/>
        </w:rPr>
        <w:t>,</w:t>
      </w:r>
      <w:r w:rsidRPr="003B4147">
        <w:rPr>
          <w:rFonts w:cstheme="minorHAnsi"/>
          <w:color w:val="262626" w:themeColor="text1" w:themeTint="D9"/>
          <w:sz w:val="36"/>
          <w:szCs w:val="36"/>
        </w:rPr>
        <w:t xml:space="preserve"> стала выставка любимых игрушек детей,</w:t>
      </w:r>
      <w:r w:rsidR="00775563">
        <w:rPr>
          <w:rFonts w:cstheme="minorHAnsi"/>
          <w:color w:val="262626" w:themeColor="text1" w:themeTint="D9"/>
          <w:sz w:val="36"/>
          <w:szCs w:val="36"/>
        </w:rPr>
        <w:t xml:space="preserve"> </w:t>
      </w:r>
    </w:p>
    <w:p w:rsidR="005E1533" w:rsidRPr="003B4147" w:rsidRDefault="00C97D64" w:rsidP="000D7770">
      <w:pPr>
        <w:spacing w:after="0" w:line="240" w:lineRule="auto"/>
        <w:jc w:val="center"/>
        <w:rPr>
          <w:rFonts w:cstheme="minorHAnsi"/>
          <w:color w:val="262626" w:themeColor="text1" w:themeTint="D9"/>
          <w:sz w:val="36"/>
          <w:szCs w:val="36"/>
        </w:rPr>
      </w:pPr>
      <w:r w:rsidRPr="003B4147">
        <w:rPr>
          <w:rFonts w:cstheme="minorHAnsi"/>
          <w:color w:val="262626" w:themeColor="text1" w:themeTint="D9"/>
          <w:sz w:val="36"/>
          <w:szCs w:val="36"/>
        </w:rPr>
        <w:t>которые они принесли из дома</w:t>
      </w:r>
      <w:r w:rsidR="00775563">
        <w:rPr>
          <w:rFonts w:cstheme="minorHAnsi"/>
          <w:color w:val="262626" w:themeColor="text1" w:themeTint="D9"/>
          <w:sz w:val="36"/>
          <w:szCs w:val="36"/>
        </w:rPr>
        <w:t xml:space="preserve"> и старых игрушек ,которые подготовила я.</w:t>
      </w:r>
    </w:p>
    <w:p w:rsidR="009E6368" w:rsidRDefault="003B4147" w:rsidP="00AA0F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3B4147">
        <w:rPr>
          <w:rFonts w:ascii="Times New Roman" w:eastAsia="Times New Roman" w:hAnsi="Times New Roman" w:cs="Times New Roman"/>
          <w:color w:val="000000"/>
          <w:sz w:val="28"/>
        </w:rPr>
        <w:t>   </w:t>
      </w:r>
    </w:p>
    <w:p w:rsidR="009E6368" w:rsidRDefault="009E6368" w:rsidP="000D777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</w:rPr>
        <w:lastRenderedPageBreak/>
        <w:drawing>
          <wp:inline distT="0" distB="0" distL="0" distR="0">
            <wp:extent cx="5940425" cy="4453157"/>
            <wp:effectExtent l="38100" t="0" r="22225" b="1338043"/>
            <wp:docPr id="3" name="Рисунок 2" descr="G:\DCIM\117___02\IMG_2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17___02\IMG_23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775563" w:rsidRDefault="00775563" w:rsidP="000D777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9E6368" w:rsidRDefault="009E6368" w:rsidP="000D777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0D7770" w:rsidRDefault="003B4147" w:rsidP="000D7770">
      <w:pPr>
        <w:spacing w:after="0" w:line="240" w:lineRule="auto"/>
        <w:jc w:val="center"/>
        <w:rPr>
          <w:rFonts w:asciiTheme="majorHAnsi" w:eastAsia="Times New Roman" w:hAnsiTheme="majorHAnsi" w:cs="Times New Roman"/>
          <w:color w:val="000000"/>
          <w:sz w:val="32"/>
          <w:szCs w:val="32"/>
        </w:rPr>
      </w:pPr>
      <w:r w:rsidRPr="005B4A43">
        <w:rPr>
          <w:rFonts w:asciiTheme="majorHAnsi" w:eastAsia="Times New Roman" w:hAnsiTheme="majorHAnsi" w:cs="Times New Roman"/>
          <w:color w:val="000000"/>
          <w:sz w:val="32"/>
          <w:szCs w:val="32"/>
        </w:rPr>
        <w:t>Мотивация является особо важным и специфическим компонентом учебной деятельности.</w:t>
      </w:r>
    </w:p>
    <w:p w:rsidR="000D7770" w:rsidRDefault="003B4147" w:rsidP="000D7770">
      <w:pPr>
        <w:spacing w:after="0" w:line="240" w:lineRule="auto"/>
        <w:jc w:val="center"/>
        <w:rPr>
          <w:rFonts w:asciiTheme="majorHAnsi" w:eastAsia="Times New Roman" w:hAnsiTheme="majorHAnsi" w:cs="Times New Roman"/>
          <w:color w:val="000000"/>
          <w:sz w:val="32"/>
          <w:szCs w:val="32"/>
        </w:rPr>
      </w:pPr>
      <w:r w:rsidRPr="005B4A43">
        <w:rPr>
          <w:rFonts w:asciiTheme="majorHAnsi" w:eastAsia="Times New Roman" w:hAnsiTheme="majorHAnsi" w:cs="Times New Roman"/>
          <w:color w:val="000000"/>
          <w:sz w:val="32"/>
          <w:szCs w:val="32"/>
        </w:rPr>
        <w:t xml:space="preserve"> Через мотивацию педагогические цели быстрее превращаются</w:t>
      </w:r>
    </w:p>
    <w:p w:rsidR="000D7770" w:rsidRDefault="003B4147" w:rsidP="000D7770">
      <w:pPr>
        <w:spacing w:after="0" w:line="240" w:lineRule="auto"/>
        <w:jc w:val="center"/>
        <w:rPr>
          <w:rFonts w:asciiTheme="majorHAnsi" w:eastAsia="Times New Roman" w:hAnsiTheme="majorHAnsi" w:cs="Times New Roman"/>
          <w:color w:val="000000"/>
          <w:sz w:val="32"/>
          <w:szCs w:val="32"/>
        </w:rPr>
      </w:pPr>
      <w:r w:rsidRPr="005B4A43">
        <w:rPr>
          <w:rFonts w:asciiTheme="majorHAnsi" w:eastAsia="Times New Roman" w:hAnsiTheme="majorHAnsi" w:cs="Times New Roman"/>
          <w:color w:val="000000"/>
          <w:sz w:val="32"/>
          <w:szCs w:val="32"/>
        </w:rPr>
        <w:t xml:space="preserve"> в цели обучаемого, формируется определённое отношение </w:t>
      </w:r>
    </w:p>
    <w:p w:rsidR="000D7770" w:rsidRDefault="003B4147" w:rsidP="000D7770">
      <w:pPr>
        <w:spacing w:after="0" w:line="240" w:lineRule="auto"/>
        <w:jc w:val="center"/>
        <w:rPr>
          <w:rFonts w:asciiTheme="majorHAnsi" w:eastAsia="Times New Roman" w:hAnsiTheme="majorHAnsi" w:cs="Times New Roman"/>
          <w:color w:val="000000"/>
          <w:sz w:val="32"/>
          <w:szCs w:val="32"/>
        </w:rPr>
      </w:pPr>
      <w:r w:rsidRPr="005B4A43">
        <w:rPr>
          <w:rFonts w:asciiTheme="majorHAnsi" w:eastAsia="Times New Roman" w:hAnsiTheme="majorHAnsi" w:cs="Times New Roman"/>
          <w:color w:val="000000"/>
          <w:sz w:val="32"/>
          <w:szCs w:val="32"/>
        </w:rPr>
        <w:t xml:space="preserve">детей к занятию и осознаётся ценностная значимость. </w:t>
      </w:r>
    </w:p>
    <w:p w:rsidR="000D7770" w:rsidRDefault="003B4147" w:rsidP="000D7770">
      <w:pPr>
        <w:spacing w:after="0" w:line="240" w:lineRule="auto"/>
        <w:jc w:val="center"/>
        <w:rPr>
          <w:rFonts w:asciiTheme="majorHAnsi" w:eastAsia="Times New Roman" w:hAnsiTheme="majorHAnsi" w:cs="Times New Roman"/>
          <w:color w:val="000000"/>
          <w:sz w:val="32"/>
          <w:szCs w:val="32"/>
        </w:rPr>
      </w:pPr>
      <w:r w:rsidRPr="005B4A43">
        <w:rPr>
          <w:rFonts w:asciiTheme="majorHAnsi" w:eastAsia="Times New Roman" w:hAnsiTheme="majorHAnsi" w:cs="Times New Roman"/>
          <w:color w:val="000000"/>
          <w:sz w:val="32"/>
          <w:szCs w:val="32"/>
        </w:rPr>
        <w:t>Через формирование положительной мотивации можно значительно улучшить качественные показатели познавательных процессов.</w:t>
      </w:r>
    </w:p>
    <w:p w:rsidR="003B4147" w:rsidRDefault="005B4A43" w:rsidP="000D7770">
      <w:pPr>
        <w:spacing w:after="0" w:line="240" w:lineRule="auto"/>
        <w:jc w:val="center"/>
        <w:rPr>
          <w:rFonts w:asciiTheme="majorHAnsi" w:eastAsia="Times New Roman" w:hAnsiTheme="majorHAnsi" w:cs="Times New Roman"/>
          <w:color w:val="000000"/>
          <w:sz w:val="32"/>
          <w:szCs w:val="32"/>
        </w:rPr>
      </w:pPr>
      <w:r w:rsidRPr="005B4A43">
        <w:rPr>
          <w:rFonts w:asciiTheme="majorHAnsi" w:eastAsia="Times New Roman" w:hAnsiTheme="majorHAnsi" w:cs="Times New Roman"/>
          <w:color w:val="000000"/>
          <w:sz w:val="32"/>
          <w:szCs w:val="32"/>
        </w:rPr>
        <w:t xml:space="preserve"> Именно игрушку можно использовать ,как  основную мотивацию для дошкольников.</w:t>
      </w:r>
    </w:p>
    <w:p w:rsidR="000D7770" w:rsidRDefault="009E6368" w:rsidP="000D7770">
      <w:pPr>
        <w:spacing w:after="0" w:line="240" w:lineRule="auto"/>
        <w:jc w:val="center"/>
        <w:rPr>
          <w:rFonts w:asciiTheme="majorHAnsi" w:eastAsia="Times New Roman" w:hAnsiTheme="majorHAnsi" w:cs="Times New Roman"/>
          <w:color w:val="000000"/>
          <w:sz w:val="32"/>
          <w:szCs w:val="32"/>
        </w:rPr>
      </w:pPr>
      <w:r>
        <w:rPr>
          <w:rFonts w:asciiTheme="majorHAnsi" w:eastAsia="Times New Roman" w:hAnsiTheme="majorHAnsi" w:cs="Times New Roman"/>
          <w:color w:val="000000"/>
          <w:sz w:val="32"/>
          <w:szCs w:val="32"/>
        </w:rPr>
        <w:t xml:space="preserve">Исходя из получившихся результатов и продуктов </w:t>
      </w:r>
    </w:p>
    <w:p w:rsidR="000D7770" w:rsidRDefault="009E6368" w:rsidP="000D7770">
      <w:pPr>
        <w:spacing w:after="0" w:line="240" w:lineRule="auto"/>
        <w:jc w:val="center"/>
        <w:rPr>
          <w:rFonts w:asciiTheme="majorHAnsi" w:eastAsia="Times New Roman" w:hAnsiTheme="majorHAnsi" w:cs="Times New Roman"/>
          <w:color w:val="000000"/>
          <w:sz w:val="32"/>
          <w:szCs w:val="32"/>
        </w:rPr>
      </w:pPr>
      <w:r>
        <w:rPr>
          <w:rFonts w:asciiTheme="majorHAnsi" w:eastAsia="Times New Roman" w:hAnsiTheme="majorHAnsi" w:cs="Times New Roman"/>
          <w:color w:val="000000"/>
          <w:sz w:val="32"/>
          <w:szCs w:val="32"/>
        </w:rPr>
        <w:t>деятельности детей по данной теме, я приш</w:t>
      </w:r>
      <w:r w:rsidR="00775563">
        <w:rPr>
          <w:rFonts w:asciiTheme="majorHAnsi" w:eastAsia="Times New Roman" w:hAnsiTheme="majorHAnsi" w:cs="Times New Roman"/>
          <w:color w:val="000000"/>
          <w:sz w:val="32"/>
          <w:szCs w:val="32"/>
        </w:rPr>
        <w:t xml:space="preserve">ла к выводу - </w:t>
      </w:r>
    </w:p>
    <w:p w:rsidR="009E6368" w:rsidRPr="003B4147" w:rsidRDefault="00775563" w:rsidP="000D7770">
      <w:pPr>
        <w:spacing w:after="0" w:line="240" w:lineRule="auto"/>
        <w:jc w:val="center"/>
        <w:rPr>
          <w:rFonts w:asciiTheme="majorHAnsi" w:eastAsia="Times New Roman" w:hAnsiTheme="majorHAnsi" w:cs="Times New Roman"/>
          <w:color w:val="000000"/>
          <w:sz w:val="32"/>
          <w:szCs w:val="32"/>
        </w:rPr>
      </w:pPr>
      <w:r>
        <w:rPr>
          <w:rFonts w:asciiTheme="majorHAnsi" w:eastAsia="Times New Roman" w:hAnsiTheme="majorHAnsi" w:cs="Times New Roman"/>
          <w:color w:val="000000"/>
          <w:sz w:val="32"/>
          <w:szCs w:val="32"/>
        </w:rPr>
        <w:t>что непосредственно образовательная деятельность проходила не только с пользой для детей, но и с интересом, радостью , положительными эмоциями</w:t>
      </w:r>
      <w:r w:rsidR="000D7770">
        <w:rPr>
          <w:rFonts w:asciiTheme="majorHAnsi" w:eastAsia="Times New Roman" w:hAnsiTheme="majorHAnsi" w:cs="Times New Roman"/>
          <w:color w:val="000000"/>
          <w:sz w:val="32"/>
          <w:szCs w:val="32"/>
        </w:rPr>
        <w:t>!</w:t>
      </w:r>
    </w:p>
    <w:p w:rsidR="003B4147" w:rsidRPr="00E66A95" w:rsidRDefault="003B4147" w:rsidP="00E66A95">
      <w:pPr>
        <w:rPr>
          <w:rFonts w:asciiTheme="majorHAnsi" w:hAnsiTheme="majorHAnsi" w:cs="Times New Roman"/>
          <w:sz w:val="32"/>
          <w:szCs w:val="32"/>
        </w:rPr>
      </w:pPr>
    </w:p>
    <w:sectPr w:rsidR="003B4147" w:rsidRPr="00E66A95" w:rsidSect="00AA0FBC">
      <w:pgSz w:w="11906" w:h="16838"/>
      <w:pgMar w:top="567" w:right="567" w:bottom="567" w:left="567" w:header="708" w:footer="708" w:gutter="0"/>
      <w:pgBorders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10713"/>
    <w:rsid w:val="000D7770"/>
    <w:rsid w:val="00210713"/>
    <w:rsid w:val="003454D0"/>
    <w:rsid w:val="003B4147"/>
    <w:rsid w:val="004320B1"/>
    <w:rsid w:val="00533084"/>
    <w:rsid w:val="005B4A43"/>
    <w:rsid w:val="005E1533"/>
    <w:rsid w:val="0063764E"/>
    <w:rsid w:val="00775563"/>
    <w:rsid w:val="009C6F84"/>
    <w:rsid w:val="009E6368"/>
    <w:rsid w:val="00AA0FBC"/>
    <w:rsid w:val="00C97D64"/>
    <w:rsid w:val="00CB133D"/>
    <w:rsid w:val="00CC71AF"/>
    <w:rsid w:val="00E66A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194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30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2107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210713"/>
  </w:style>
  <w:style w:type="character" w:customStyle="1" w:styleId="c3">
    <w:name w:val="c3"/>
    <w:basedOn w:val="a0"/>
    <w:rsid w:val="00210713"/>
  </w:style>
  <w:style w:type="paragraph" w:styleId="a3">
    <w:name w:val="Normal (Web)"/>
    <w:basedOn w:val="a"/>
    <w:uiPriority w:val="99"/>
    <w:semiHidden/>
    <w:unhideWhenUsed/>
    <w:rsid w:val="00CB1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66A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6A95"/>
    <w:rPr>
      <w:rFonts w:ascii="Tahoma" w:hAnsi="Tahoma" w:cs="Tahoma"/>
      <w:sz w:val="16"/>
      <w:szCs w:val="16"/>
    </w:rPr>
  </w:style>
  <w:style w:type="character" w:customStyle="1" w:styleId="c4">
    <w:name w:val="c4"/>
    <w:basedOn w:val="a0"/>
    <w:rsid w:val="003B414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283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1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5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3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E1F29C-78AD-45D6-9672-FE953A03F4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3</Pages>
  <Words>214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mudriy27</dc:creator>
  <cp:keywords/>
  <dc:description/>
  <cp:lastModifiedBy>mudriy27</cp:lastModifiedBy>
  <cp:revision>7</cp:revision>
  <dcterms:created xsi:type="dcterms:W3CDTF">2017-12-08T16:35:00Z</dcterms:created>
  <dcterms:modified xsi:type="dcterms:W3CDTF">2018-02-12T16:01:00Z</dcterms:modified>
</cp:coreProperties>
</file>