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F2D" w:rsidRDefault="00496AC9">
      <w:pPr>
        <w:rPr>
          <w:rFonts w:ascii="Noto Sans Thai" w:hAnsi="Noto Sans Thai"/>
          <w:color w:val="000000"/>
          <w:sz w:val="28"/>
          <w:szCs w:val="28"/>
          <w:shd w:val="clear" w:color="auto" w:fill="FFFFFF"/>
        </w:rPr>
      </w:pPr>
      <w:r w:rsidRPr="00496AC9">
        <w:rPr>
          <w:rFonts w:ascii="Noto Sans Thai" w:hAnsi="Noto Sans Thai"/>
          <w:color w:val="000000"/>
          <w:sz w:val="28"/>
          <w:szCs w:val="28"/>
          <w:shd w:val="clear" w:color="auto" w:fill="FFFFFF"/>
        </w:rPr>
        <w:t>В группе раннего возраста "Неваляшки" в течение недели воспитатель Урсул Г.И реализовала проект "Вот она какая зимушка-зима". Дети познакомились с особенностями зимы и ее признаками. Узнали как можно использовать снег в своих играх. Рисовали,катали кукол на саночках, приходила в гости к детворе "снежная баба"- поведала детям о зимних забавах и поиграла с ними в снежки.</w:t>
      </w:r>
      <w:r w:rsidRPr="00496AC9">
        <w:rPr>
          <w:rFonts w:ascii="Noto Sans Thai" w:hAnsi="Noto Sans Thai"/>
          <w:color w:val="000000"/>
          <w:sz w:val="28"/>
          <w:szCs w:val="28"/>
        </w:rPr>
        <w:br/>
      </w:r>
      <w:r w:rsidRPr="00496AC9">
        <w:rPr>
          <w:rFonts w:ascii="Noto Sans Thai" w:hAnsi="Noto Sans Thai"/>
          <w:color w:val="000000"/>
          <w:sz w:val="28"/>
          <w:szCs w:val="28"/>
          <w:shd w:val="clear" w:color="auto" w:fill="FFFFFF"/>
        </w:rPr>
        <w:t>Все это способствовало созданию положительных эмоций у детей.</w:t>
      </w:r>
    </w:p>
    <w:p w:rsidR="00496AC9" w:rsidRDefault="00496AC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18386C" wp14:editId="49233040">
            <wp:extent cx="5543550" cy="4157663"/>
            <wp:effectExtent l="0" t="0" r="0" b="0"/>
            <wp:docPr id="148" name="Рисунок 148" descr="https://sun9-36.userapi.com/impg/0cdLMXoiYUes0Rq5ZVdrM4_09vJTzqkSDTsxBw/-2_yQFWEv-c.jpg?size=1280x960&amp;quality=96&amp;sign=8a2b9bfbdd71336cf8bf1f69c1283b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sun9-36.userapi.com/impg/0cdLMXoiYUes0Rq5ZVdrM4_09vJTzqkSDTsxBw/-2_yQFWEv-c.jpg?size=1280x960&amp;quality=96&amp;sign=8a2b9bfbdd71336cf8bf1f69c1283bdd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C9" w:rsidRDefault="00496AC9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5C0E33" wp14:editId="366EAEA8">
            <wp:extent cx="5543550" cy="4157663"/>
            <wp:effectExtent l="0" t="0" r="0" b="0"/>
            <wp:docPr id="149" name="Рисунок 149" descr="https://sun9-53.userapi.com/impg/WiK6tcy-HeIEDcDxKQ3FoOAKcMARIvAujomolQ/YuFZFwkwYz4.jpg?size=1280x960&amp;quality=96&amp;sign=ddee03bf21870e18d5d3139dbd57a4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sun9-53.userapi.com/impg/WiK6tcy-HeIEDcDxKQ3FoOAKcMARIvAujomolQ/YuFZFwkwYz4.jpg?size=1280x960&amp;quality=96&amp;sign=ddee03bf21870e18d5d3139dbd57a42d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C9" w:rsidRDefault="00496AC9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DAF0B8" wp14:editId="3C81B287">
            <wp:extent cx="4171950" cy="5562600"/>
            <wp:effectExtent l="0" t="0" r="0" b="0"/>
            <wp:docPr id="151" name="Рисунок 151" descr="https://sun9-38.userapi.com/impg/d-Jz6tzd9Q2VLfuG9oq6OB5NgOUWm6Kz0EQBsA/dKDq9cv_21o.jpg?size=810x1080&amp;quality=96&amp;sign=e4ba851795e9a10fe06ffdab001944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sun9-38.userapi.com/impg/d-Jz6tzd9Q2VLfuG9oq6OB5NgOUWm6Kz0EQBsA/dKDq9cv_21o.jpg?size=810x1080&amp;quality=96&amp;sign=e4ba851795e9a10fe06ffdab0019442f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913" cy="556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C9" w:rsidRDefault="00496AC9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FAC683F" wp14:editId="4D63CC72">
            <wp:extent cx="3971925" cy="5295900"/>
            <wp:effectExtent l="0" t="0" r="9525" b="0"/>
            <wp:docPr id="153" name="Рисунок 153" descr="https://sun9-6.userapi.com/impg/pCf1eFrTeHPaEK9XT_bfmFn8uerD6h5WHFpq8g/KL5my_3sSEE.jpg?size=810x1080&amp;quality=96&amp;sign=45d294364b963751078097e952e0e6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sun9-6.userapi.com/impg/pCf1eFrTeHPaEK9XT_bfmFn8uerD6h5WHFpq8g/KL5my_3sSEE.jpg?size=810x1080&amp;quality=96&amp;sign=45d294364b963751078097e952e0e6b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037" cy="529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C9" w:rsidRDefault="00496AC9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F5ACE4" wp14:editId="7598BEE3">
            <wp:extent cx="3821907" cy="5095875"/>
            <wp:effectExtent l="0" t="0" r="7620" b="0"/>
            <wp:docPr id="154" name="Рисунок 154" descr="https://sun9-78.userapi.com/impg/BcInBXLw959zdgo45sOkaqt5zYWVjm05Ehf-wA/tDgrejm-7sM.jpg?size=810x1080&amp;quality=96&amp;sign=e82bdbbd42e093e69bea0b87978a7c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sun9-78.userapi.com/impg/BcInBXLw959zdgo45sOkaqt5zYWVjm05Ehf-wA/tDgrejm-7sM.jpg?size=810x1080&amp;quality=96&amp;sign=e82bdbbd42e093e69bea0b87978a7c59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943" cy="510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C9" w:rsidRPr="00496AC9" w:rsidRDefault="00496AC9">
      <w:pPr>
        <w:rPr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6B4F7E7" wp14:editId="7C5A8DC9">
            <wp:extent cx="3843338" cy="5124450"/>
            <wp:effectExtent l="0" t="0" r="5080" b="0"/>
            <wp:docPr id="156" name="Рисунок 156" descr="https://sun9-23.userapi.com/impg/9AL7sW-v7BS3BSq5ziTXdLQB55tGqoOLhq-e2A/PRoMEWrjYAY.jpg?size=810x1080&amp;quality=96&amp;sign=f7ec1179dc8ce2142d9f105765d0aa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sun9-23.userapi.com/impg/9AL7sW-v7BS3BSq5ziTXdLQB55tGqoOLhq-e2A/PRoMEWrjYAY.jpg?size=810x1080&amp;quality=96&amp;sign=f7ec1179dc8ce2142d9f105765d0aa08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077" cy="512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96AC9" w:rsidRPr="00496AC9" w:rsidSect="00A93D11">
      <w:pgSz w:w="11906" w:h="16838" w:code="9"/>
      <w:pgMar w:top="1440" w:right="1191" w:bottom="1474" w:left="1191" w:header="709" w:footer="709" w:gutter="79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Tha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AC9"/>
    <w:rsid w:val="00496AC9"/>
    <w:rsid w:val="00A93D11"/>
    <w:rsid w:val="00AC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5C3798-FEDD-4DB6-A727-7ADB7FF37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UserPC</cp:lastModifiedBy>
  <cp:revision>1</cp:revision>
  <dcterms:created xsi:type="dcterms:W3CDTF">2022-03-29T11:58:00Z</dcterms:created>
  <dcterms:modified xsi:type="dcterms:W3CDTF">2022-03-29T12:02:00Z</dcterms:modified>
</cp:coreProperties>
</file>